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71DF78" w14:textId="77777777" w:rsidR="00CE0715" w:rsidRPr="008F69D2" w:rsidRDefault="00CE0715" w:rsidP="00E75B26">
      <w:pPr>
        <w:pStyle w:val="Title"/>
        <w:rPr>
          <w:rFonts w:ascii="Times New Roman" w:hAnsi="Times New Roman"/>
          <w:b/>
          <w:sz w:val="24"/>
          <w:szCs w:val="24"/>
        </w:rPr>
      </w:pPr>
      <w:r w:rsidRPr="008F69D2">
        <w:rPr>
          <w:rFonts w:ascii="Times New Roman" w:hAnsi="Times New Roman"/>
          <w:b/>
          <w:sz w:val="24"/>
          <w:szCs w:val="24"/>
        </w:rPr>
        <w:t>KEENE STATE COLLEGE</w:t>
      </w:r>
    </w:p>
    <w:p w14:paraId="2896C421" w14:textId="77777777" w:rsidR="00CE0715" w:rsidRPr="008F69D2" w:rsidRDefault="00CE0715" w:rsidP="00CE0715">
      <w:pPr>
        <w:pStyle w:val="Title"/>
        <w:rPr>
          <w:rFonts w:ascii="Times New Roman" w:hAnsi="Times New Roman"/>
          <w:b/>
          <w:sz w:val="24"/>
          <w:szCs w:val="24"/>
        </w:rPr>
      </w:pPr>
      <w:r w:rsidRPr="008F69D2">
        <w:rPr>
          <w:rFonts w:ascii="Times New Roman" w:hAnsi="Times New Roman"/>
          <w:b/>
          <w:sz w:val="24"/>
          <w:szCs w:val="24"/>
        </w:rPr>
        <w:t>SCHOOL COUNSELOR PROGRAM</w:t>
      </w:r>
    </w:p>
    <w:p w14:paraId="3AEEEF0B" w14:textId="77777777" w:rsidR="00CE0715" w:rsidRPr="008F69D2" w:rsidRDefault="00CE0715" w:rsidP="00CE0715">
      <w:pPr>
        <w:pStyle w:val="Title"/>
        <w:rPr>
          <w:rFonts w:ascii="Times New Roman" w:hAnsi="Times New Roman"/>
          <w:b/>
          <w:sz w:val="24"/>
          <w:szCs w:val="24"/>
        </w:rPr>
      </w:pPr>
    </w:p>
    <w:p w14:paraId="7B5556A7" w14:textId="77777777" w:rsidR="00CE0715" w:rsidRPr="008F69D2" w:rsidRDefault="00CE0715" w:rsidP="00CE0715">
      <w:pPr>
        <w:pBdr>
          <w:top w:val="double" w:sz="18" w:space="1" w:color="auto"/>
          <w:left w:val="double" w:sz="18" w:space="4" w:color="auto"/>
          <w:bottom w:val="double" w:sz="18" w:space="1" w:color="auto"/>
          <w:right w:val="double" w:sz="18" w:space="4" w:color="auto"/>
        </w:pBdr>
        <w:ind w:left="1080" w:right="1080"/>
        <w:rPr>
          <w:b/>
          <w:sz w:val="24"/>
          <w:szCs w:val="24"/>
        </w:rPr>
      </w:pPr>
    </w:p>
    <w:p w14:paraId="13EA46D2" w14:textId="77777777" w:rsidR="00CE0715" w:rsidRPr="008F69D2" w:rsidRDefault="00CE0715" w:rsidP="00CE0715">
      <w:pPr>
        <w:pBdr>
          <w:top w:val="double" w:sz="18" w:space="1" w:color="auto"/>
          <w:left w:val="double" w:sz="18" w:space="4" w:color="auto"/>
          <w:bottom w:val="double" w:sz="18" w:space="1" w:color="auto"/>
          <w:right w:val="double" w:sz="18" w:space="4" w:color="auto"/>
        </w:pBdr>
        <w:ind w:left="1080" w:right="1080"/>
        <w:jc w:val="center"/>
        <w:rPr>
          <w:b/>
          <w:sz w:val="24"/>
          <w:szCs w:val="24"/>
        </w:rPr>
      </w:pPr>
      <w:r w:rsidRPr="008F69D2">
        <w:rPr>
          <w:b/>
          <w:sz w:val="24"/>
          <w:szCs w:val="24"/>
        </w:rPr>
        <w:t xml:space="preserve">EDUCSC 696/697 </w:t>
      </w:r>
    </w:p>
    <w:p w14:paraId="1DABAD66" w14:textId="77777777" w:rsidR="00CE0715" w:rsidRPr="008F69D2" w:rsidRDefault="00CE0715" w:rsidP="00CE0715">
      <w:pPr>
        <w:pBdr>
          <w:top w:val="double" w:sz="18" w:space="1" w:color="auto"/>
          <w:left w:val="double" w:sz="18" w:space="4" w:color="auto"/>
          <w:bottom w:val="double" w:sz="18" w:space="1" w:color="auto"/>
          <w:right w:val="double" w:sz="18" w:space="4" w:color="auto"/>
        </w:pBdr>
        <w:ind w:left="1080" w:right="1080"/>
        <w:jc w:val="center"/>
        <w:rPr>
          <w:b/>
          <w:sz w:val="24"/>
          <w:szCs w:val="24"/>
        </w:rPr>
      </w:pPr>
      <w:r w:rsidRPr="008F69D2">
        <w:rPr>
          <w:b/>
          <w:sz w:val="24"/>
          <w:szCs w:val="24"/>
        </w:rPr>
        <w:t>INTERNSHIP SYLLABUS: ELEMENTARY/SECONDARY</w:t>
      </w:r>
    </w:p>
    <w:p w14:paraId="5E27E3FD" w14:textId="7F5DDBC7" w:rsidR="00E75B26" w:rsidRPr="008F69D2" w:rsidRDefault="00385EA7" w:rsidP="00CE0715">
      <w:pPr>
        <w:pBdr>
          <w:top w:val="double" w:sz="18" w:space="1" w:color="auto"/>
          <w:left w:val="double" w:sz="18" w:space="4" w:color="auto"/>
          <w:bottom w:val="double" w:sz="18" w:space="1" w:color="auto"/>
          <w:right w:val="double" w:sz="18" w:space="4" w:color="auto"/>
        </w:pBdr>
        <w:ind w:left="1080" w:right="1080"/>
        <w:jc w:val="center"/>
        <w:rPr>
          <w:b/>
          <w:sz w:val="24"/>
          <w:szCs w:val="24"/>
        </w:rPr>
      </w:pPr>
      <w:r>
        <w:rPr>
          <w:b/>
          <w:sz w:val="24"/>
          <w:szCs w:val="24"/>
        </w:rPr>
        <w:t>Spring 2017</w:t>
      </w:r>
    </w:p>
    <w:p w14:paraId="3B625B1E" w14:textId="77777777" w:rsidR="00CE0715" w:rsidRPr="008F69D2" w:rsidRDefault="00CE0715" w:rsidP="00CE0715">
      <w:pPr>
        <w:pBdr>
          <w:top w:val="double" w:sz="18" w:space="1" w:color="auto"/>
          <w:left w:val="double" w:sz="18" w:space="4" w:color="auto"/>
          <w:bottom w:val="double" w:sz="18" w:space="1" w:color="auto"/>
          <w:right w:val="double" w:sz="18" w:space="4" w:color="auto"/>
        </w:pBdr>
        <w:ind w:left="1080" w:right="1080"/>
        <w:jc w:val="center"/>
        <w:rPr>
          <w:b/>
          <w:sz w:val="24"/>
          <w:szCs w:val="24"/>
        </w:rPr>
      </w:pPr>
    </w:p>
    <w:p w14:paraId="474E718E" w14:textId="77777777" w:rsidR="00CE0715" w:rsidRPr="008F69D2" w:rsidRDefault="00CE0715" w:rsidP="00CE0715">
      <w:pPr>
        <w:rPr>
          <w:b/>
          <w:sz w:val="24"/>
          <w:szCs w:val="24"/>
        </w:rPr>
      </w:pPr>
    </w:p>
    <w:p w14:paraId="27671E64" w14:textId="71861FA4" w:rsidR="00CE0715" w:rsidRPr="008F69D2" w:rsidRDefault="00CE0715" w:rsidP="00CE0715">
      <w:pPr>
        <w:tabs>
          <w:tab w:val="left" w:pos="5040"/>
        </w:tabs>
        <w:rPr>
          <w:bCs/>
          <w:sz w:val="24"/>
          <w:szCs w:val="24"/>
        </w:rPr>
      </w:pPr>
      <w:r w:rsidRPr="008F69D2">
        <w:rPr>
          <w:b/>
          <w:sz w:val="24"/>
          <w:szCs w:val="24"/>
        </w:rPr>
        <w:t>Instructor</w:t>
      </w:r>
      <w:r w:rsidRPr="008F69D2">
        <w:rPr>
          <w:sz w:val="24"/>
          <w:szCs w:val="24"/>
        </w:rPr>
        <w:t xml:space="preserve">: </w:t>
      </w:r>
      <w:r w:rsidR="00385EA7">
        <w:rPr>
          <w:snapToGrid w:val="0"/>
          <w:sz w:val="24"/>
          <w:szCs w:val="24"/>
        </w:rPr>
        <w:t xml:space="preserve"> Leo R. Sandy, </w:t>
      </w:r>
      <w:proofErr w:type="spellStart"/>
      <w:r w:rsidR="00385EA7">
        <w:rPr>
          <w:snapToGrid w:val="0"/>
          <w:sz w:val="24"/>
          <w:szCs w:val="24"/>
        </w:rPr>
        <w:t>Ed.D</w:t>
      </w:r>
      <w:proofErr w:type="spellEnd"/>
      <w:proofErr w:type="gramStart"/>
      <w:r w:rsidR="00385EA7">
        <w:rPr>
          <w:snapToGrid w:val="0"/>
          <w:sz w:val="24"/>
          <w:szCs w:val="24"/>
        </w:rPr>
        <w:t>.,</w:t>
      </w:r>
      <w:proofErr w:type="gramEnd"/>
      <w:r w:rsidR="00385EA7">
        <w:rPr>
          <w:snapToGrid w:val="0"/>
          <w:sz w:val="24"/>
          <w:szCs w:val="24"/>
        </w:rPr>
        <w:t xml:space="preserve"> NCSP</w:t>
      </w:r>
      <w:r w:rsidRPr="008F69D2">
        <w:rPr>
          <w:sz w:val="24"/>
          <w:szCs w:val="24"/>
        </w:rPr>
        <w:tab/>
      </w:r>
    </w:p>
    <w:p w14:paraId="3A05B8F2" w14:textId="0A15FC1F" w:rsidR="00CE0715" w:rsidRPr="008F69D2" w:rsidRDefault="00CE0715" w:rsidP="00CE0715">
      <w:pPr>
        <w:tabs>
          <w:tab w:val="left" w:pos="5040"/>
        </w:tabs>
        <w:rPr>
          <w:sz w:val="24"/>
          <w:szCs w:val="24"/>
        </w:rPr>
      </w:pPr>
      <w:r w:rsidRPr="008F69D2">
        <w:rPr>
          <w:b/>
          <w:sz w:val="24"/>
          <w:szCs w:val="24"/>
        </w:rPr>
        <w:t>Home Phone</w:t>
      </w:r>
      <w:r w:rsidR="000C222D">
        <w:rPr>
          <w:sz w:val="24"/>
          <w:szCs w:val="24"/>
        </w:rPr>
        <w:t>: 603-363-9981</w:t>
      </w:r>
      <w:r w:rsidRPr="008F69D2">
        <w:rPr>
          <w:sz w:val="24"/>
          <w:szCs w:val="24"/>
        </w:rPr>
        <w:tab/>
      </w:r>
      <w:r w:rsidRPr="008F69D2">
        <w:rPr>
          <w:snapToGrid w:val="0"/>
          <w:sz w:val="24"/>
          <w:szCs w:val="24"/>
        </w:rPr>
        <w:t xml:space="preserve"> </w:t>
      </w:r>
      <w:r w:rsidRPr="008F69D2">
        <w:rPr>
          <w:sz w:val="24"/>
          <w:szCs w:val="24"/>
        </w:rPr>
        <w:tab/>
      </w:r>
    </w:p>
    <w:p w14:paraId="7703928C" w14:textId="381CCAEF" w:rsidR="00E4322C" w:rsidRDefault="00CE0715" w:rsidP="00CE0715">
      <w:pPr>
        <w:tabs>
          <w:tab w:val="left" w:pos="360"/>
          <w:tab w:val="left" w:pos="5040"/>
          <w:tab w:val="left" w:pos="5940"/>
        </w:tabs>
        <w:rPr>
          <w:snapToGrid w:val="0"/>
          <w:sz w:val="24"/>
          <w:szCs w:val="24"/>
        </w:rPr>
      </w:pPr>
      <w:r w:rsidRPr="008F69D2">
        <w:rPr>
          <w:b/>
          <w:sz w:val="24"/>
          <w:szCs w:val="24"/>
        </w:rPr>
        <w:t>Cell Phone</w:t>
      </w:r>
      <w:r w:rsidRPr="008F69D2">
        <w:rPr>
          <w:sz w:val="24"/>
          <w:szCs w:val="24"/>
        </w:rPr>
        <w:t>:</w:t>
      </w:r>
      <w:r w:rsidR="000C222D">
        <w:rPr>
          <w:b/>
          <w:bCs/>
          <w:sz w:val="24"/>
          <w:szCs w:val="24"/>
        </w:rPr>
        <w:t xml:space="preserve"> </w:t>
      </w:r>
      <w:r w:rsidR="000C222D" w:rsidRPr="000C222D">
        <w:rPr>
          <w:bCs/>
          <w:sz w:val="24"/>
          <w:szCs w:val="24"/>
        </w:rPr>
        <w:t>603-470-5632</w:t>
      </w:r>
      <w:r w:rsidRPr="008F69D2">
        <w:rPr>
          <w:sz w:val="24"/>
          <w:szCs w:val="24"/>
        </w:rPr>
        <w:tab/>
      </w:r>
      <w:r w:rsidRPr="008F69D2">
        <w:rPr>
          <w:b/>
          <w:sz w:val="24"/>
          <w:szCs w:val="24"/>
        </w:rPr>
        <w:t>Email</w:t>
      </w:r>
      <w:r w:rsidRPr="008F69D2">
        <w:rPr>
          <w:sz w:val="24"/>
          <w:szCs w:val="24"/>
        </w:rPr>
        <w:t xml:space="preserve">: </w:t>
      </w:r>
      <w:hyperlink r:id="rId8" w:history="1">
        <w:r w:rsidR="00E4322C" w:rsidRPr="0007037C">
          <w:rPr>
            <w:rStyle w:val="Hyperlink"/>
            <w:snapToGrid w:val="0"/>
            <w:sz w:val="24"/>
            <w:szCs w:val="24"/>
          </w:rPr>
          <w:t>lsandy@keene.edu</w:t>
        </w:r>
      </w:hyperlink>
    </w:p>
    <w:p w14:paraId="0894F4DC" w14:textId="5F19F639" w:rsidR="00CE0715" w:rsidRPr="008F69D2" w:rsidRDefault="00CE0715" w:rsidP="00CE0715">
      <w:pPr>
        <w:tabs>
          <w:tab w:val="left" w:pos="360"/>
          <w:tab w:val="left" w:pos="5040"/>
          <w:tab w:val="left" w:pos="5940"/>
        </w:tabs>
        <w:rPr>
          <w:sz w:val="24"/>
          <w:szCs w:val="24"/>
        </w:rPr>
      </w:pPr>
      <w:r w:rsidRPr="008F69D2">
        <w:rPr>
          <w:sz w:val="24"/>
          <w:szCs w:val="24"/>
        </w:rPr>
        <w:tab/>
      </w:r>
    </w:p>
    <w:p w14:paraId="55824056" w14:textId="3C4DD61A" w:rsidR="00CE0715" w:rsidRPr="008F69D2" w:rsidRDefault="00CE0715" w:rsidP="00CE0715">
      <w:pPr>
        <w:tabs>
          <w:tab w:val="left" w:pos="1440"/>
        </w:tabs>
        <w:rPr>
          <w:sz w:val="24"/>
          <w:szCs w:val="24"/>
        </w:rPr>
      </w:pPr>
      <w:r w:rsidRPr="008F69D2">
        <w:rPr>
          <w:b/>
          <w:sz w:val="24"/>
          <w:szCs w:val="24"/>
        </w:rPr>
        <w:t>Office Hours</w:t>
      </w:r>
      <w:r w:rsidRPr="008F69D2">
        <w:rPr>
          <w:sz w:val="24"/>
          <w:szCs w:val="24"/>
        </w:rPr>
        <w:t>:</w:t>
      </w:r>
      <w:r w:rsidRPr="008F69D2">
        <w:rPr>
          <w:b/>
          <w:sz w:val="24"/>
          <w:szCs w:val="24"/>
        </w:rPr>
        <w:t xml:space="preserve"> </w:t>
      </w:r>
      <w:r w:rsidRPr="008F69D2">
        <w:rPr>
          <w:snapToGrid w:val="0"/>
          <w:sz w:val="24"/>
          <w:szCs w:val="24"/>
        </w:rPr>
        <w:t>by appointment</w:t>
      </w:r>
      <w:r w:rsidR="00E4322C">
        <w:rPr>
          <w:snapToGrid w:val="0"/>
          <w:sz w:val="24"/>
          <w:szCs w:val="24"/>
        </w:rPr>
        <w:t xml:space="preserve"> in person, on-</w:t>
      </w:r>
      <w:r w:rsidR="000C222D">
        <w:rPr>
          <w:snapToGrid w:val="0"/>
          <w:sz w:val="24"/>
          <w:szCs w:val="24"/>
        </w:rPr>
        <w:t>line, or by telephone</w:t>
      </w:r>
    </w:p>
    <w:p w14:paraId="00EB07BA" w14:textId="77777777" w:rsidR="00CE0715" w:rsidRPr="008F69D2" w:rsidRDefault="00CE0715" w:rsidP="00CE0715">
      <w:pPr>
        <w:rPr>
          <w:snapToGrid w:val="0"/>
          <w:sz w:val="24"/>
          <w:szCs w:val="24"/>
        </w:rPr>
      </w:pPr>
      <w:r w:rsidRPr="008F69D2">
        <w:rPr>
          <w:snapToGrid w:val="0"/>
          <w:sz w:val="24"/>
          <w:szCs w:val="24"/>
        </w:rPr>
        <w:br/>
      </w:r>
      <w:r w:rsidRPr="008F69D2">
        <w:rPr>
          <w:b/>
          <w:snapToGrid w:val="0"/>
          <w:sz w:val="24"/>
          <w:szCs w:val="24"/>
        </w:rPr>
        <w:t>COURSE CATALOG COURSE DESCRIPTION</w:t>
      </w:r>
      <w:r w:rsidRPr="008F69D2">
        <w:rPr>
          <w:snapToGrid w:val="0"/>
          <w:sz w:val="24"/>
          <w:szCs w:val="24"/>
        </w:rPr>
        <w:t xml:space="preserve">: </w:t>
      </w:r>
    </w:p>
    <w:p w14:paraId="53940DF0" w14:textId="23EAD03B" w:rsidR="00CE0715" w:rsidRPr="008F69D2" w:rsidRDefault="000C222D" w:rsidP="00CE0715">
      <w:pPr>
        <w:spacing w:after="120"/>
        <w:jc w:val="both"/>
        <w:rPr>
          <w:snapToGrid w:val="0"/>
          <w:sz w:val="24"/>
          <w:szCs w:val="24"/>
        </w:rPr>
      </w:pPr>
      <w:r>
        <w:rPr>
          <w:sz w:val="24"/>
          <w:szCs w:val="24"/>
        </w:rPr>
        <w:t xml:space="preserve">Ongoing </w:t>
      </w:r>
      <w:r w:rsidR="00CE0715" w:rsidRPr="008F69D2">
        <w:rPr>
          <w:sz w:val="24"/>
          <w:szCs w:val="24"/>
        </w:rPr>
        <w:t xml:space="preserve">seminar in conjunction with </w:t>
      </w:r>
      <w:r>
        <w:rPr>
          <w:sz w:val="24"/>
          <w:szCs w:val="24"/>
        </w:rPr>
        <w:t>site-supervised practice is required in conjunct</w:t>
      </w:r>
      <w:r w:rsidR="009B3A88">
        <w:rPr>
          <w:sz w:val="24"/>
          <w:szCs w:val="24"/>
        </w:rPr>
        <w:t>i</w:t>
      </w:r>
      <w:r>
        <w:rPr>
          <w:sz w:val="24"/>
          <w:szCs w:val="24"/>
        </w:rPr>
        <w:t>on</w:t>
      </w:r>
      <w:r w:rsidR="00B85261">
        <w:rPr>
          <w:sz w:val="24"/>
          <w:szCs w:val="24"/>
        </w:rPr>
        <w:t xml:space="preserve"> with semester-long, minimum 300</w:t>
      </w:r>
      <w:r w:rsidR="00CE0715" w:rsidRPr="008F69D2">
        <w:rPr>
          <w:sz w:val="24"/>
          <w:szCs w:val="24"/>
        </w:rPr>
        <w:t>-hour eleme</w:t>
      </w:r>
      <w:r>
        <w:rPr>
          <w:sz w:val="24"/>
          <w:szCs w:val="24"/>
        </w:rPr>
        <w:t>ntary/middle (EDUCSC 696) and</w:t>
      </w:r>
      <w:r w:rsidR="00CE0715" w:rsidRPr="008F69D2">
        <w:rPr>
          <w:sz w:val="24"/>
          <w:szCs w:val="24"/>
        </w:rPr>
        <w:t xml:space="preserve"> </w:t>
      </w:r>
      <w:r w:rsidR="00B85261">
        <w:rPr>
          <w:sz w:val="24"/>
          <w:szCs w:val="24"/>
        </w:rPr>
        <w:t>a 300</w:t>
      </w:r>
      <w:r>
        <w:rPr>
          <w:sz w:val="24"/>
          <w:szCs w:val="24"/>
        </w:rPr>
        <w:t xml:space="preserve">-hour </w:t>
      </w:r>
      <w:r w:rsidR="00CE0715" w:rsidRPr="008F69D2">
        <w:rPr>
          <w:sz w:val="24"/>
          <w:szCs w:val="24"/>
        </w:rPr>
        <w:t>secondary (EDUCSC 697) school counseling internships.  In addition to required field exp</w:t>
      </w:r>
      <w:r w:rsidR="00B85261">
        <w:rPr>
          <w:sz w:val="24"/>
          <w:szCs w:val="24"/>
        </w:rPr>
        <w:t>eriences totaling a minimum of 6</w:t>
      </w:r>
      <w:r w:rsidR="00CE0715" w:rsidRPr="008F69D2">
        <w:rPr>
          <w:sz w:val="24"/>
          <w:szCs w:val="24"/>
        </w:rPr>
        <w:t xml:space="preserve">00 hours, candidates meet </w:t>
      </w:r>
      <w:r w:rsidR="009B3A88">
        <w:rPr>
          <w:sz w:val="24"/>
          <w:szCs w:val="24"/>
        </w:rPr>
        <w:t>bi-</w:t>
      </w:r>
      <w:r w:rsidR="00CE0715" w:rsidRPr="008F69D2">
        <w:rPr>
          <w:sz w:val="24"/>
          <w:szCs w:val="24"/>
        </w:rPr>
        <w:t>weekly with other candidate interns and internship instructor to engage in</w:t>
      </w:r>
      <w:r w:rsidR="00225A8D">
        <w:rPr>
          <w:sz w:val="24"/>
          <w:szCs w:val="24"/>
        </w:rPr>
        <w:t>-</w:t>
      </w:r>
      <w:r>
        <w:rPr>
          <w:sz w:val="24"/>
          <w:szCs w:val="24"/>
        </w:rPr>
        <w:t>group supervision and integrate</w:t>
      </w:r>
      <w:r w:rsidR="00CE0715" w:rsidRPr="008F69D2">
        <w:rPr>
          <w:sz w:val="24"/>
          <w:szCs w:val="24"/>
        </w:rPr>
        <w:t xml:space="preserve"> internship experiences.</w:t>
      </w:r>
    </w:p>
    <w:p w14:paraId="71E77FD6" w14:textId="77777777" w:rsidR="00CE0715" w:rsidRPr="008F69D2" w:rsidRDefault="00CE0715" w:rsidP="00CE0715">
      <w:pPr>
        <w:rPr>
          <w:b/>
          <w:snapToGrid w:val="0"/>
          <w:sz w:val="24"/>
          <w:szCs w:val="24"/>
        </w:rPr>
      </w:pPr>
      <w:r w:rsidRPr="008F69D2">
        <w:rPr>
          <w:b/>
          <w:snapToGrid w:val="0"/>
          <w:sz w:val="24"/>
          <w:szCs w:val="24"/>
        </w:rPr>
        <w:t>INSTRUCTOR’S ADDITIONAL COURSE DESCRIPTION</w:t>
      </w:r>
    </w:p>
    <w:p w14:paraId="59201D44" w14:textId="34ED8230" w:rsidR="00CE0715" w:rsidRPr="008F69D2" w:rsidRDefault="000C222D" w:rsidP="00CE0715">
      <w:pPr>
        <w:spacing w:after="120"/>
        <w:jc w:val="both"/>
        <w:rPr>
          <w:snapToGrid w:val="0"/>
          <w:sz w:val="24"/>
          <w:szCs w:val="24"/>
        </w:rPr>
      </w:pPr>
      <w:r>
        <w:rPr>
          <w:snapToGrid w:val="0"/>
          <w:sz w:val="24"/>
          <w:szCs w:val="24"/>
        </w:rPr>
        <w:t>The group and peer supervision provided by this seminar offers</w:t>
      </w:r>
      <w:r w:rsidR="00CE0715" w:rsidRPr="008F69D2">
        <w:rPr>
          <w:snapToGrid w:val="0"/>
          <w:sz w:val="24"/>
          <w:szCs w:val="24"/>
        </w:rPr>
        <w:t xml:space="preserve"> an opportunity for </w:t>
      </w:r>
      <w:r w:rsidR="00CE0715" w:rsidRPr="008F69D2">
        <w:rPr>
          <w:sz w:val="24"/>
          <w:szCs w:val="24"/>
        </w:rPr>
        <w:t xml:space="preserve">candidates </w:t>
      </w:r>
      <w:r w:rsidR="00CE0715" w:rsidRPr="008F69D2">
        <w:rPr>
          <w:snapToGrid w:val="0"/>
          <w:sz w:val="24"/>
          <w:szCs w:val="24"/>
        </w:rPr>
        <w:t>to continuously examine the internship experience in a reflective, sharing environment.  Group</w:t>
      </w:r>
      <w:r>
        <w:rPr>
          <w:snapToGrid w:val="0"/>
          <w:sz w:val="24"/>
          <w:szCs w:val="24"/>
        </w:rPr>
        <w:t xml:space="preserve">   </w:t>
      </w:r>
      <w:r w:rsidR="00CE0715" w:rsidRPr="008F69D2">
        <w:rPr>
          <w:snapToGrid w:val="0"/>
          <w:sz w:val="24"/>
          <w:szCs w:val="24"/>
        </w:rPr>
        <w:t xml:space="preserve"> supe</w:t>
      </w:r>
      <w:r>
        <w:rPr>
          <w:snapToGrid w:val="0"/>
          <w:sz w:val="24"/>
          <w:szCs w:val="24"/>
        </w:rPr>
        <w:t>rvision enables</w:t>
      </w:r>
      <w:r w:rsidR="00CE0715" w:rsidRPr="008F69D2">
        <w:rPr>
          <w:snapToGrid w:val="0"/>
          <w:sz w:val="24"/>
          <w:szCs w:val="24"/>
        </w:rPr>
        <w:t xml:space="preserve"> </w:t>
      </w:r>
      <w:r w:rsidR="00CE0715" w:rsidRPr="008F69D2">
        <w:rPr>
          <w:sz w:val="24"/>
          <w:szCs w:val="24"/>
        </w:rPr>
        <w:t xml:space="preserve">candidates, </w:t>
      </w:r>
      <w:r w:rsidR="00CE0715" w:rsidRPr="008F69D2">
        <w:rPr>
          <w:snapToGrid w:val="0"/>
          <w:sz w:val="24"/>
          <w:szCs w:val="24"/>
        </w:rPr>
        <w:t xml:space="preserve">as interning school counselors, to benefit from the feedback of </w:t>
      </w:r>
      <w:r>
        <w:rPr>
          <w:snapToGrid w:val="0"/>
          <w:sz w:val="24"/>
          <w:szCs w:val="24"/>
        </w:rPr>
        <w:t>ideas and opinions of instructor and peers</w:t>
      </w:r>
      <w:r w:rsidR="00CE0715" w:rsidRPr="008F69D2">
        <w:rPr>
          <w:snapToGrid w:val="0"/>
          <w:sz w:val="24"/>
          <w:szCs w:val="24"/>
        </w:rPr>
        <w:t>.  This activity meets the requirement of group supervision necessary for New Hampshire certification as a School Guidance Counselor.</w:t>
      </w:r>
    </w:p>
    <w:p w14:paraId="400FA287" w14:textId="2F89C354" w:rsidR="00CE0715" w:rsidRPr="008F69D2" w:rsidRDefault="00CE0715" w:rsidP="00CE0715">
      <w:pPr>
        <w:spacing w:after="120"/>
        <w:jc w:val="both"/>
        <w:rPr>
          <w:snapToGrid w:val="0"/>
          <w:sz w:val="24"/>
          <w:szCs w:val="24"/>
        </w:rPr>
      </w:pPr>
      <w:r w:rsidRPr="008F69D2">
        <w:rPr>
          <w:sz w:val="24"/>
          <w:szCs w:val="24"/>
        </w:rPr>
        <w:t xml:space="preserve">Candidates </w:t>
      </w:r>
      <w:r w:rsidRPr="008F69D2">
        <w:rPr>
          <w:snapToGrid w:val="0"/>
          <w:sz w:val="24"/>
          <w:szCs w:val="24"/>
        </w:rPr>
        <w:t>will also work throughout the year on the compilation of a portfolio that a) presents evidence of their learning and competency development</w:t>
      </w:r>
      <w:r w:rsidR="00225A8D">
        <w:rPr>
          <w:snapToGrid w:val="0"/>
          <w:sz w:val="24"/>
          <w:szCs w:val="24"/>
        </w:rPr>
        <w:t>,</w:t>
      </w:r>
      <w:r w:rsidRPr="008F69D2">
        <w:rPr>
          <w:snapToGrid w:val="0"/>
          <w:sz w:val="24"/>
          <w:szCs w:val="24"/>
        </w:rPr>
        <w:t xml:space="preserve"> as well as b) provides another vehicle for self-reflection that together with the internship experie</w:t>
      </w:r>
      <w:r w:rsidR="000C222D">
        <w:rPr>
          <w:snapToGrid w:val="0"/>
          <w:sz w:val="24"/>
          <w:szCs w:val="24"/>
        </w:rPr>
        <w:t>nce and group supervision build</w:t>
      </w:r>
      <w:r w:rsidRPr="008F69D2">
        <w:rPr>
          <w:snapToGrid w:val="0"/>
          <w:sz w:val="24"/>
          <w:szCs w:val="24"/>
        </w:rPr>
        <w:t xml:space="preserve"> </w:t>
      </w:r>
      <w:r w:rsidRPr="008F69D2">
        <w:rPr>
          <w:sz w:val="24"/>
          <w:szCs w:val="24"/>
        </w:rPr>
        <w:t>candidate</w:t>
      </w:r>
      <w:r w:rsidRPr="008F69D2">
        <w:rPr>
          <w:snapToGrid w:val="0"/>
          <w:sz w:val="24"/>
          <w:szCs w:val="24"/>
        </w:rPr>
        <w:t>s’ professional stature as school counselors.</w:t>
      </w:r>
    </w:p>
    <w:p w14:paraId="32DAF34E" w14:textId="1EC7872F" w:rsidR="00CE0715" w:rsidRPr="008F69D2" w:rsidRDefault="000C222D" w:rsidP="00CE0715">
      <w:pPr>
        <w:jc w:val="both"/>
        <w:rPr>
          <w:snapToGrid w:val="0"/>
          <w:sz w:val="24"/>
          <w:szCs w:val="24"/>
        </w:rPr>
      </w:pPr>
      <w:r>
        <w:rPr>
          <w:snapToGrid w:val="0"/>
          <w:sz w:val="24"/>
          <w:szCs w:val="24"/>
        </w:rPr>
        <w:t>C</w:t>
      </w:r>
      <w:r w:rsidR="00CE0715" w:rsidRPr="008F69D2">
        <w:rPr>
          <w:snapToGrid w:val="0"/>
          <w:sz w:val="24"/>
          <w:szCs w:val="24"/>
        </w:rPr>
        <w:t xml:space="preserve">andidates will </w:t>
      </w:r>
      <w:r>
        <w:rPr>
          <w:snapToGrid w:val="0"/>
          <w:sz w:val="24"/>
          <w:szCs w:val="24"/>
        </w:rPr>
        <w:t xml:space="preserve">also </w:t>
      </w:r>
      <w:r w:rsidR="00CE0715" w:rsidRPr="008F69D2">
        <w:rPr>
          <w:snapToGrid w:val="0"/>
          <w:sz w:val="24"/>
          <w:szCs w:val="24"/>
        </w:rPr>
        <w:t>be presented with some final professional pre-service topics of study including: professionalism; acclimating to and subsequently working in school and community systems; individual and group supervision; classroom managem</w:t>
      </w:r>
      <w:r w:rsidR="00B16C44">
        <w:rPr>
          <w:snapToGrid w:val="0"/>
          <w:sz w:val="24"/>
          <w:szCs w:val="24"/>
        </w:rPr>
        <w:t xml:space="preserve">ent, community development, </w:t>
      </w:r>
      <w:r w:rsidR="00CE0715" w:rsidRPr="008F69D2">
        <w:rPr>
          <w:snapToGrid w:val="0"/>
          <w:sz w:val="24"/>
          <w:szCs w:val="24"/>
        </w:rPr>
        <w:t>responding to student crisis behavior; consultation and effective communication; des</w:t>
      </w:r>
      <w:r w:rsidR="00B16C44">
        <w:rPr>
          <w:snapToGrid w:val="0"/>
          <w:sz w:val="24"/>
          <w:szCs w:val="24"/>
        </w:rPr>
        <w:t>igning and facilitating results-</w:t>
      </w:r>
      <w:r w:rsidR="00CE0715" w:rsidRPr="008F69D2">
        <w:rPr>
          <w:snapToGrid w:val="0"/>
          <w:sz w:val="24"/>
          <w:szCs w:val="24"/>
        </w:rPr>
        <w:t xml:space="preserve">oriented development activities as well as interventions; school law and counseling ethics; </w:t>
      </w:r>
      <w:r w:rsidR="00B16C44">
        <w:rPr>
          <w:snapToGrid w:val="0"/>
          <w:sz w:val="24"/>
          <w:szCs w:val="24"/>
        </w:rPr>
        <w:t xml:space="preserve">promoting social justice; </w:t>
      </w:r>
      <w:r w:rsidR="00CE0715" w:rsidRPr="008F69D2">
        <w:rPr>
          <w:snapToGrid w:val="0"/>
          <w:sz w:val="24"/>
          <w:szCs w:val="24"/>
        </w:rPr>
        <w:t>and other issues arising in the practice of school counseling.</w:t>
      </w:r>
    </w:p>
    <w:p w14:paraId="14B4BE25" w14:textId="77777777" w:rsidR="00CE0715" w:rsidRDefault="00CE0715" w:rsidP="00CE0715">
      <w:pPr>
        <w:jc w:val="both"/>
        <w:rPr>
          <w:snapToGrid w:val="0"/>
          <w:sz w:val="24"/>
          <w:szCs w:val="24"/>
        </w:rPr>
      </w:pPr>
    </w:p>
    <w:p w14:paraId="73B9E2EE" w14:textId="77777777" w:rsidR="00954D94" w:rsidRDefault="00954D94" w:rsidP="00CE0715">
      <w:pPr>
        <w:jc w:val="both"/>
        <w:rPr>
          <w:snapToGrid w:val="0"/>
          <w:sz w:val="24"/>
          <w:szCs w:val="24"/>
        </w:rPr>
      </w:pPr>
    </w:p>
    <w:p w14:paraId="3D43C44A" w14:textId="77777777" w:rsidR="00954D94" w:rsidRDefault="00954D94" w:rsidP="00CE0715">
      <w:pPr>
        <w:jc w:val="both"/>
        <w:rPr>
          <w:snapToGrid w:val="0"/>
          <w:sz w:val="24"/>
          <w:szCs w:val="24"/>
        </w:rPr>
      </w:pPr>
    </w:p>
    <w:p w14:paraId="6BCE2039" w14:textId="77777777" w:rsidR="00954D94" w:rsidRDefault="00954D94" w:rsidP="00CE0715">
      <w:pPr>
        <w:jc w:val="both"/>
        <w:rPr>
          <w:snapToGrid w:val="0"/>
          <w:sz w:val="24"/>
          <w:szCs w:val="24"/>
        </w:rPr>
      </w:pPr>
    </w:p>
    <w:p w14:paraId="5DB726A3" w14:textId="77777777" w:rsidR="00954D94" w:rsidRDefault="00954D94" w:rsidP="00CE0715">
      <w:pPr>
        <w:jc w:val="both"/>
        <w:rPr>
          <w:snapToGrid w:val="0"/>
          <w:sz w:val="24"/>
          <w:szCs w:val="24"/>
        </w:rPr>
      </w:pPr>
    </w:p>
    <w:p w14:paraId="565225D6" w14:textId="77777777" w:rsidR="00954D94" w:rsidRDefault="00954D94" w:rsidP="00CE0715">
      <w:pPr>
        <w:jc w:val="both"/>
        <w:rPr>
          <w:snapToGrid w:val="0"/>
          <w:sz w:val="24"/>
          <w:szCs w:val="24"/>
        </w:rPr>
      </w:pPr>
    </w:p>
    <w:p w14:paraId="28826ECA" w14:textId="77777777" w:rsidR="00954D94" w:rsidRPr="008F69D2" w:rsidRDefault="00954D94" w:rsidP="00CE0715">
      <w:pPr>
        <w:jc w:val="both"/>
        <w:rPr>
          <w:snapToGrid w:val="0"/>
          <w:sz w:val="24"/>
          <w:szCs w:val="24"/>
        </w:rPr>
      </w:pPr>
    </w:p>
    <w:p w14:paraId="74EF5DDE" w14:textId="77777777" w:rsidR="00CE0715" w:rsidRPr="008F69D2" w:rsidRDefault="00CE0715" w:rsidP="00CE0715">
      <w:pPr>
        <w:spacing w:after="120"/>
        <w:jc w:val="both"/>
        <w:rPr>
          <w:sz w:val="24"/>
          <w:szCs w:val="24"/>
        </w:rPr>
      </w:pPr>
      <w:r w:rsidRPr="008F69D2">
        <w:rPr>
          <w:b/>
          <w:i/>
          <w:sz w:val="24"/>
          <w:szCs w:val="24"/>
        </w:rPr>
        <w:t>The School Counselor Program</w:t>
      </w:r>
      <w:r w:rsidRPr="008F69D2">
        <w:rPr>
          <w:i/>
          <w:sz w:val="24"/>
          <w:szCs w:val="24"/>
        </w:rPr>
        <w:t xml:space="preserve"> is part of the Education Department.  As a change-agent in your school community and the larger educational community we invite you to utilize the KSC Education Program conceptual framework, which is highly relevant to our work as school counselors.  The KSC Education Program is designed to prepare education professionals who:</w:t>
      </w:r>
    </w:p>
    <w:p w14:paraId="1DF0F1FB" w14:textId="77777777" w:rsidR="00CE0715" w:rsidRPr="008F69D2" w:rsidRDefault="00CE0715" w:rsidP="00CE0715">
      <w:pPr>
        <w:numPr>
          <w:ilvl w:val="0"/>
          <w:numId w:val="2"/>
        </w:numPr>
        <w:jc w:val="both"/>
        <w:rPr>
          <w:i/>
          <w:sz w:val="24"/>
          <w:szCs w:val="24"/>
        </w:rPr>
      </w:pPr>
      <w:r w:rsidRPr="008F69D2">
        <w:rPr>
          <w:b/>
          <w:i/>
          <w:sz w:val="24"/>
          <w:szCs w:val="24"/>
        </w:rPr>
        <w:t>E</w:t>
      </w:r>
      <w:r w:rsidRPr="008F69D2">
        <w:rPr>
          <w:i/>
          <w:sz w:val="24"/>
          <w:szCs w:val="24"/>
        </w:rPr>
        <w:t>xplore the dynamic nature of the teaching and learning process</w:t>
      </w:r>
    </w:p>
    <w:p w14:paraId="3F7FE60D" w14:textId="77777777" w:rsidR="00CE0715" w:rsidRPr="008F69D2" w:rsidRDefault="00CE0715" w:rsidP="00CE0715">
      <w:pPr>
        <w:numPr>
          <w:ilvl w:val="0"/>
          <w:numId w:val="2"/>
        </w:numPr>
        <w:jc w:val="both"/>
        <w:rPr>
          <w:i/>
          <w:sz w:val="24"/>
          <w:szCs w:val="24"/>
        </w:rPr>
      </w:pPr>
      <w:r w:rsidRPr="008F69D2">
        <w:rPr>
          <w:b/>
          <w:i/>
          <w:sz w:val="24"/>
          <w:szCs w:val="24"/>
        </w:rPr>
        <w:t>D</w:t>
      </w:r>
      <w:r w:rsidRPr="008F69D2">
        <w:rPr>
          <w:i/>
          <w:sz w:val="24"/>
          <w:szCs w:val="24"/>
        </w:rPr>
        <w:t>emonstrate professional and ethical behaviors that meet high expectations and standards</w:t>
      </w:r>
    </w:p>
    <w:p w14:paraId="28A95F95" w14:textId="77777777" w:rsidR="00CE0715" w:rsidRPr="008F69D2" w:rsidRDefault="00CE0715" w:rsidP="00CE0715">
      <w:pPr>
        <w:numPr>
          <w:ilvl w:val="0"/>
          <w:numId w:val="2"/>
        </w:numPr>
        <w:jc w:val="both"/>
        <w:rPr>
          <w:i/>
          <w:sz w:val="24"/>
          <w:szCs w:val="24"/>
        </w:rPr>
      </w:pPr>
      <w:r w:rsidRPr="008F69D2">
        <w:rPr>
          <w:b/>
          <w:i/>
          <w:sz w:val="24"/>
          <w:szCs w:val="24"/>
        </w:rPr>
        <w:t>U</w:t>
      </w:r>
      <w:r w:rsidRPr="008F69D2">
        <w:rPr>
          <w:i/>
          <w:sz w:val="24"/>
          <w:szCs w:val="24"/>
        </w:rPr>
        <w:t>nderstand the world from multiple perspectives</w:t>
      </w:r>
    </w:p>
    <w:p w14:paraId="04C4AF53" w14:textId="77777777" w:rsidR="00CE0715" w:rsidRPr="008F69D2" w:rsidRDefault="00CE0715" w:rsidP="00CE0715">
      <w:pPr>
        <w:numPr>
          <w:ilvl w:val="0"/>
          <w:numId w:val="2"/>
        </w:numPr>
        <w:jc w:val="both"/>
        <w:rPr>
          <w:bCs/>
          <w:i/>
          <w:sz w:val="24"/>
          <w:szCs w:val="24"/>
        </w:rPr>
      </w:pPr>
      <w:r w:rsidRPr="008F69D2">
        <w:rPr>
          <w:b/>
          <w:i/>
          <w:sz w:val="24"/>
          <w:szCs w:val="24"/>
        </w:rPr>
        <w:t>C</w:t>
      </w:r>
      <w:r w:rsidRPr="008F69D2">
        <w:rPr>
          <w:i/>
          <w:sz w:val="24"/>
          <w:szCs w:val="24"/>
        </w:rPr>
        <w:t>ontribute to a just and equitable world</w:t>
      </w:r>
    </w:p>
    <w:p w14:paraId="0886AE9D" w14:textId="77777777" w:rsidR="00CE0715" w:rsidRPr="008F69D2" w:rsidRDefault="00CE0715" w:rsidP="00CE0715">
      <w:pPr>
        <w:jc w:val="both"/>
        <w:rPr>
          <w:snapToGrid w:val="0"/>
          <w:sz w:val="24"/>
          <w:szCs w:val="24"/>
        </w:rPr>
      </w:pPr>
    </w:p>
    <w:p w14:paraId="31E57E00" w14:textId="11D5F7E6" w:rsidR="00CE0715" w:rsidRDefault="00CE0715" w:rsidP="00CE0715">
      <w:pPr>
        <w:keepNext/>
        <w:widowControl w:val="0"/>
        <w:jc w:val="both"/>
        <w:rPr>
          <w:snapToGrid w:val="0"/>
          <w:sz w:val="24"/>
          <w:szCs w:val="24"/>
        </w:rPr>
      </w:pPr>
      <w:r w:rsidRPr="008F69D2">
        <w:rPr>
          <w:b/>
          <w:snapToGrid w:val="0"/>
          <w:sz w:val="24"/>
          <w:szCs w:val="24"/>
        </w:rPr>
        <w:t>COURSE OBJECTIVES</w:t>
      </w:r>
      <w:r w:rsidRPr="008F69D2">
        <w:rPr>
          <w:snapToGrid w:val="0"/>
          <w:sz w:val="24"/>
          <w:szCs w:val="24"/>
        </w:rPr>
        <w:t xml:space="preserve">: </w:t>
      </w:r>
      <w:r w:rsidR="00B16C44">
        <w:rPr>
          <w:snapToGrid w:val="0"/>
          <w:sz w:val="24"/>
          <w:szCs w:val="24"/>
        </w:rPr>
        <w:t>Counseling Interns will:</w:t>
      </w:r>
    </w:p>
    <w:p w14:paraId="27D50DB1" w14:textId="77777777" w:rsidR="00E4322C" w:rsidRPr="00954D94" w:rsidRDefault="00E4322C" w:rsidP="00CE0715">
      <w:pPr>
        <w:keepNext/>
        <w:widowControl w:val="0"/>
        <w:jc w:val="both"/>
        <w:rPr>
          <w:snapToGrid w:val="0"/>
          <w:sz w:val="24"/>
          <w:szCs w:val="24"/>
        </w:rPr>
      </w:pPr>
    </w:p>
    <w:p w14:paraId="0F086ABC" w14:textId="77777777" w:rsidR="00E4322C" w:rsidRPr="00954D94" w:rsidRDefault="00E4322C" w:rsidP="00E4322C">
      <w:pPr>
        <w:suppressAutoHyphens/>
        <w:rPr>
          <w:sz w:val="24"/>
          <w:szCs w:val="24"/>
        </w:rPr>
      </w:pPr>
      <w:r w:rsidRPr="00954D94">
        <w:rPr>
          <w:b/>
          <w:sz w:val="24"/>
          <w:szCs w:val="24"/>
          <w:u w:val="single"/>
        </w:rPr>
        <w:t>Performance-based Objectives</w:t>
      </w:r>
      <w:r w:rsidRPr="00954D94">
        <w:rPr>
          <w:b/>
          <w:sz w:val="24"/>
          <w:szCs w:val="24"/>
        </w:rPr>
        <w:t>--Candidates</w:t>
      </w:r>
      <w:r w:rsidRPr="00954D94">
        <w:rPr>
          <w:sz w:val="24"/>
          <w:szCs w:val="24"/>
        </w:rPr>
        <w:t xml:space="preserve"> </w:t>
      </w:r>
      <w:r w:rsidRPr="00954D94">
        <w:rPr>
          <w:b/>
          <w:bCs/>
          <w:sz w:val="24"/>
          <w:szCs w:val="24"/>
        </w:rPr>
        <w:t>will know or be able to:</w:t>
      </w:r>
    </w:p>
    <w:p w14:paraId="50F36D63" w14:textId="77777777" w:rsidR="00E4322C" w:rsidRPr="00954D94" w:rsidRDefault="00E4322C" w:rsidP="00E4322C">
      <w:pPr>
        <w:numPr>
          <w:ilvl w:val="0"/>
          <w:numId w:val="21"/>
        </w:numPr>
        <w:suppressAutoHyphens/>
        <w:ind w:left="360"/>
        <w:rPr>
          <w:sz w:val="24"/>
          <w:szCs w:val="24"/>
        </w:rPr>
      </w:pPr>
      <w:r w:rsidRPr="00954D94">
        <w:rPr>
          <w:sz w:val="24"/>
          <w:szCs w:val="24"/>
        </w:rPr>
        <w:t xml:space="preserve">Exchange viewpoints and receive feedback from fellow candidates and faculty regarding being a professional school counseling intern. </w:t>
      </w:r>
    </w:p>
    <w:p w14:paraId="25B8468F" w14:textId="77777777" w:rsidR="00E4322C" w:rsidRPr="00954D94" w:rsidRDefault="00E4322C" w:rsidP="00E4322C">
      <w:pPr>
        <w:numPr>
          <w:ilvl w:val="0"/>
          <w:numId w:val="21"/>
        </w:numPr>
        <w:suppressAutoHyphens/>
        <w:ind w:left="360"/>
        <w:rPr>
          <w:sz w:val="24"/>
          <w:szCs w:val="24"/>
        </w:rPr>
      </w:pPr>
      <w:r w:rsidRPr="00954D94">
        <w:rPr>
          <w:sz w:val="24"/>
          <w:szCs w:val="24"/>
        </w:rPr>
        <w:t xml:space="preserve">Implement programs and services essential to a comprehensive </w:t>
      </w:r>
      <w:proofErr w:type="gramStart"/>
      <w:r w:rsidRPr="00954D94">
        <w:rPr>
          <w:sz w:val="24"/>
          <w:szCs w:val="24"/>
        </w:rPr>
        <w:t>school counseling</w:t>
      </w:r>
      <w:proofErr w:type="gramEnd"/>
      <w:r w:rsidRPr="00954D94">
        <w:rPr>
          <w:sz w:val="24"/>
          <w:szCs w:val="24"/>
        </w:rPr>
        <w:t xml:space="preserve"> program. </w:t>
      </w:r>
    </w:p>
    <w:p w14:paraId="29779C64" w14:textId="77777777" w:rsidR="00E4322C" w:rsidRPr="00954D94" w:rsidRDefault="00E4322C" w:rsidP="00E4322C">
      <w:pPr>
        <w:numPr>
          <w:ilvl w:val="0"/>
          <w:numId w:val="21"/>
        </w:numPr>
        <w:suppressAutoHyphens/>
        <w:ind w:left="360"/>
        <w:rPr>
          <w:sz w:val="24"/>
          <w:szCs w:val="24"/>
        </w:rPr>
      </w:pPr>
      <w:r w:rsidRPr="00954D94">
        <w:rPr>
          <w:sz w:val="24"/>
          <w:szCs w:val="24"/>
        </w:rPr>
        <w:t xml:space="preserve">Critically evaluate and reflect upon self and others' counseling skills and techniques. </w:t>
      </w:r>
    </w:p>
    <w:p w14:paraId="6CB763E5" w14:textId="77777777" w:rsidR="00E4322C" w:rsidRPr="00954D94" w:rsidRDefault="00E4322C" w:rsidP="00E4322C">
      <w:pPr>
        <w:numPr>
          <w:ilvl w:val="0"/>
          <w:numId w:val="21"/>
        </w:numPr>
        <w:suppressAutoHyphens/>
        <w:ind w:left="360"/>
        <w:rPr>
          <w:i/>
          <w:sz w:val="24"/>
          <w:szCs w:val="24"/>
        </w:rPr>
      </w:pPr>
      <w:r w:rsidRPr="00954D94">
        <w:rPr>
          <w:sz w:val="24"/>
          <w:szCs w:val="24"/>
        </w:rPr>
        <w:t xml:space="preserve">Effectively counsel K-12 students. </w:t>
      </w:r>
    </w:p>
    <w:p w14:paraId="1AF963F6" w14:textId="77777777" w:rsidR="00E4322C" w:rsidRPr="00954D94" w:rsidRDefault="00E4322C" w:rsidP="00E4322C">
      <w:pPr>
        <w:numPr>
          <w:ilvl w:val="0"/>
          <w:numId w:val="21"/>
        </w:numPr>
        <w:suppressAutoHyphens/>
        <w:ind w:left="360"/>
        <w:rPr>
          <w:sz w:val="24"/>
          <w:szCs w:val="24"/>
        </w:rPr>
      </w:pPr>
      <w:r w:rsidRPr="00954D94">
        <w:rPr>
          <w:sz w:val="24"/>
          <w:szCs w:val="24"/>
        </w:rPr>
        <w:t>Analyze ethical principles and discuss such issues and/or dilemmas that may arise during the internship experience.</w:t>
      </w:r>
    </w:p>
    <w:p w14:paraId="09931F3F" w14:textId="0418F5B6" w:rsidR="00CE0715" w:rsidRPr="00954D94" w:rsidRDefault="00E4322C" w:rsidP="00E4322C">
      <w:pPr>
        <w:numPr>
          <w:ilvl w:val="0"/>
          <w:numId w:val="21"/>
        </w:numPr>
        <w:suppressAutoHyphens/>
        <w:ind w:left="360"/>
        <w:rPr>
          <w:sz w:val="24"/>
          <w:szCs w:val="24"/>
        </w:rPr>
      </w:pPr>
      <w:r w:rsidRPr="00954D94">
        <w:rPr>
          <w:sz w:val="24"/>
          <w:szCs w:val="24"/>
        </w:rPr>
        <w:t>Reflect upon their experiences in internship, communicate their reflections, and process their growth through the graduate program in school counseling.</w:t>
      </w:r>
    </w:p>
    <w:p w14:paraId="6C2266E9" w14:textId="77777777" w:rsidR="00CE0715" w:rsidRPr="008F69D2" w:rsidRDefault="00CE0715" w:rsidP="00CE0715">
      <w:pPr>
        <w:widowControl w:val="0"/>
        <w:autoSpaceDE w:val="0"/>
        <w:autoSpaceDN w:val="0"/>
        <w:adjustRightInd w:val="0"/>
        <w:jc w:val="both"/>
        <w:rPr>
          <w:snapToGrid w:val="0"/>
          <w:sz w:val="24"/>
          <w:szCs w:val="24"/>
        </w:rPr>
      </w:pPr>
    </w:p>
    <w:p w14:paraId="7ED2ED3B" w14:textId="77777777" w:rsidR="00CE0715" w:rsidRPr="008F69D2" w:rsidRDefault="00CE0715" w:rsidP="00CE0715">
      <w:pPr>
        <w:widowControl w:val="0"/>
        <w:autoSpaceDE w:val="0"/>
        <w:autoSpaceDN w:val="0"/>
        <w:adjustRightInd w:val="0"/>
        <w:jc w:val="both"/>
        <w:rPr>
          <w:b/>
          <w:bCs/>
          <w:sz w:val="24"/>
          <w:szCs w:val="24"/>
        </w:rPr>
      </w:pPr>
      <w:r w:rsidRPr="008F69D2">
        <w:rPr>
          <w:sz w:val="24"/>
          <w:szCs w:val="24"/>
        </w:rPr>
        <w:t xml:space="preserve">This course further seeks to incorporate the following objectives taken from the </w:t>
      </w:r>
      <w:r w:rsidRPr="008F69D2">
        <w:rPr>
          <w:bCs/>
          <w:color w:val="000000"/>
          <w:sz w:val="24"/>
          <w:szCs w:val="24"/>
        </w:rPr>
        <w:t>Council for Accreditation of Counseling and Related Educational Programs (</w:t>
      </w:r>
      <w:r w:rsidRPr="008F69D2">
        <w:rPr>
          <w:b/>
          <w:bCs/>
          <w:sz w:val="24"/>
          <w:szCs w:val="24"/>
        </w:rPr>
        <w:t>CACREP) 2009 Standards at:</w:t>
      </w:r>
    </w:p>
    <w:p w14:paraId="7CE3E28C" w14:textId="5D5189E5" w:rsidR="00CE0715" w:rsidRDefault="00104DF6" w:rsidP="00CE0715">
      <w:pPr>
        <w:widowControl w:val="0"/>
        <w:autoSpaceDE w:val="0"/>
        <w:autoSpaceDN w:val="0"/>
        <w:adjustRightInd w:val="0"/>
        <w:jc w:val="both"/>
        <w:rPr>
          <w:b/>
          <w:bCs/>
          <w:sz w:val="24"/>
          <w:szCs w:val="24"/>
        </w:rPr>
      </w:pPr>
      <w:hyperlink r:id="rId9" w:history="1">
        <w:r w:rsidR="00E4322C" w:rsidRPr="0007037C">
          <w:rPr>
            <w:rStyle w:val="Hyperlink"/>
            <w:b/>
            <w:bCs/>
            <w:sz w:val="24"/>
            <w:szCs w:val="24"/>
          </w:rPr>
          <w:t>http://www.cacrep.org/doc/2009%20Standards%20with%20cover.pdf</w:t>
        </w:r>
      </w:hyperlink>
    </w:p>
    <w:p w14:paraId="4067BC74" w14:textId="77777777" w:rsidR="005C7397" w:rsidRDefault="005C7397" w:rsidP="00CE0715">
      <w:pPr>
        <w:widowControl w:val="0"/>
        <w:autoSpaceDE w:val="0"/>
        <w:autoSpaceDN w:val="0"/>
        <w:adjustRightInd w:val="0"/>
        <w:jc w:val="both"/>
        <w:rPr>
          <w:b/>
          <w:bCs/>
          <w:sz w:val="24"/>
          <w:szCs w:val="24"/>
        </w:rPr>
      </w:pPr>
    </w:p>
    <w:p w14:paraId="5C31853C" w14:textId="77777777" w:rsidR="005C7397" w:rsidRPr="008F69D2" w:rsidRDefault="005C7397" w:rsidP="005C7397">
      <w:pPr>
        <w:rPr>
          <w:snapToGrid w:val="0"/>
          <w:sz w:val="24"/>
          <w:szCs w:val="24"/>
        </w:rPr>
      </w:pPr>
      <w:r w:rsidRPr="008F69D2">
        <w:rPr>
          <w:b/>
          <w:snapToGrid w:val="0"/>
          <w:sz w:val="24"/>
          <w:szCs w:val="24"/>
        </w:rPr>
        <w:t>CRITERIA FOR GRADING</w:t>
      </w:r>
    </w:p>
    <w:p w14:paraId="35E28855" w14:textId="77777777" w:rsidR="00CD1560" w:rsidRDefault="00954D94" w:rsidP="005C7397">
      <w:pPr>
        <w:tabs>
          <w:tab w:val="left" w:pos="5760"/>
        </w:tabs>
        <w:rPr>
          <w:snapToGrid w:val="0"/>
          <w:sz w:val="24"/>
          <w:szCs w:val="24"/>
        </w:rPr>
      </w:pPr>
      <w:r>
        <w:rPr>
          <w:snapToGrid w:val="0"/>
          <w:sz w:val="24"/>
          <w:szCs w:val="24"/>
        </w:rPr>
        <w:t xml:space="preserve">Class </w:t>
      </w:r>
      <w:r w:rsidR="005C7397">
        <w:rPr>
          <w:snapToGrid w:val="0"/>
          <w:sz w:val="24"/>
          <w:szCs w:val="24"/>
        </w:rPr>
        <w:t>Participation</w:t>
      </w:r>
      <w:r>
        <w:rPr>
          <w:snapToGrid w:val="0"/>
          <w:sz w:val="24"/>
          <w:szCs w:val="24"/>
        </w:rPr>
        <w:t xml:space="preserve"> (attendance, </w:t>
      </w:r>
      <w:r w:rsidR="00CD1560">
        <w:rPr>
          <w:snapToGrid w:val="0"/>
          <w:sz w:val="24"/>
          <w:szCs w:val="24"/>
        </w:rPr>
        <w:t>and classroom/online</w:t>
      </w:r>
    </w:p>
    <w:p w14:paraId="72D13991" w14:textId="3C8757AB" w:rsidR="005C7397" w:rsidRPr="008F69D2" w:rsidRDefault="00CD1560" w:rsidP="005C7397">
      <w:pPr>
        <w:tabs>
          <w:tab w:val="left" w:pos="5760"/>
        </w:tabs>
        <w:rPr>
          <w:snapToGrid w:val="0"/>
          <w:sz w:val="24"/>
          <w:szCs w:val="24"/>
        </w:rPr>
      </w:pPr>
      <w:r>
        <w:rPr>
          <w:snapToGrid w:val="0"/>
          <w:sz w:val="24"/>
          <w:szCs w:val="24"/>
        </w:rPr>
        <w:t xml:space="preserve">       </w:t>
      </w:r>
      <w:proofErr w:type="gramStart"/>
      <w:r w:rsidR="00B509EC">
        <w:rPr>
          <w:snapToGrid w:val="0"/>
          <w:sz w:val="24"/>
          <w:szCs w:val="24"/>
        </w:rPr>
        <w:t>contributions</w:t>
      </w:r>
      <w:proofErr w:type="gramEnd"/>
      <w:r w:rsidR="00B509EC">
        <w:rPr>
          <w:snapToGrid w:val="0"/>
          <w:sz w:val="24"/>
          <w:szCs w:val="24"/>
        </w:rPr>
        <w:t xml:space="preserve">)     </w:t>
      </w:r>
      <w:r w:rsidR="00B509EC">
        <w:rPr>
          <w:snapToGrid w:val="0"/>
          <w:sz w:val="24"/>
          <w:szCs w:val="24"/>
        </w:rPr>
        <w:tab/>
        <w:t>10</w:t>
      </w:r>
      <w:r>
        <w:rPr>
          <w:snapToGrid w:val="0"/>
          <w:sz w:val="24"/>
          <w:szCs w:val="24"/>
        </w:rPr>
        <w:t>%</w:t>
      </w:r>
      <w:r w:rsidR="005C7397" w:rsidRPr="008F69D2">
        <w:rPr>
          <w:snapToGrid w:val="0"/>
          <w:sz w:val="24"/>
          <w:szCs w:val="24"/>
        </w:rPr>
        <w:tab/>
      </w:r>
    </w:p>
    <w:p w14:paraId="5F9A69A8" w14:textId="0E67659D" w:rsidR="005C7397" w:rsidRPr="008F69D2" w:rsidRDefault="005C7397" w:rsidP="005C7397">
      <w:pPr>
        <w:tabs>
          <w:tab w:val="left" w:pos="5760"/>
        </w:tabs>
        <w:rPr>
          <w:snapToGrid w:val="0"/>
          <w:sz w:val="24"/>
          <w:szCs w:val="24"/>
        </w:rPr>
      </w:pPr>
      <w:r w:rsidRPr="008F69D2">
        <w:rPr>
          <w:snapToGrid w:val="0"/>
          <w:sz w:val="24"/>
          <w:szCs w:val="24"/>
        </w:rPr>
        <w:t xml:space="preserve">Journal </w:t>
      </w:r>
      <w:r w:rsidR="00AF1402">
        <w:rPr>
          <w:snapToGrid w:val="0"/>
          <w:sz w:val="24"/>
          <w:szCs w:val="24"/>
        </w:rPr>
        <w:t>(see schedule)</w:t>
      </w:r>
      <w:r w:rsidRPr="008F69D2">
        <w:rPr>
          <w:snapToGrid w:val="0"/>
          <w:sz w:val="24"/>
          <w:szCs w:val="24"/>
        </w:rPr>
        <w:t xml:space="preserve">       </w:t>
      </w:r>
      <w:r w:rsidR="00CD1560">
        <w:rPr>
          <w:snapToGrid w:val="0"/>
          <w:sz w:val="24"/>
          <w:szCs w:val="24"/>
        </w:rPr>
        <w:t xml:space="preserve">                        </w:t>
      </w:r>
      <w:r w:rsidR="00CD1560">
        <w:rPr>
          <w:snapToGrid w:val="0"/>
          <w:sz w:val="24"/>
          <w:szCs w:val="24"/>
        </w:rPr>
        <w:tab/>
        <w:t xml:space="preserve">  5%</w:t>
      </w:r>
    </w:p>
    <w:p w14:paraId="0EA8CECB" w14:textId="0738A335" w:rsidR="00CD1560" w:rsidRDefault="00CD1560" w:rsidP="005C7397">
      <w:pPr>
        <w:tabs>
          <w:tab w:val="left" w:pos="5760"/>
        </w:tabs>
        <w:rPr>
          <w:snapToGrid w:val="0"/>
          <w:sz w:val="24"/>
          <w:szCs w:val="24"/>
        </w:rPr>
      </w:pPr>
      <w:r>
        <w:rPr>
          <w:snapToGrid w:val="0"/>
          <w:sz w:val="24"/>
          <w:szCs w:val="24"/>
        </w:rPr>
        <w:t>Self/Site/Supervision Presentation</w:t>
      </w:r>
      <w:r w:rsidR="00AF1402">
        <w:rPr>
          <w:snapToGrid w:val="0"/>
          <w:sz w:val="24"/>
          <w:szCs w:val="24"/>
        </w:rPr>
        <w:t xml:space="preserve"> (see schedule)</w:t>
      </w:r>
      <w:r w:rsidR="00B509EC">
        <w:rPr>
          <w:snapToGrid w:val="0"/>
          <w:sz w:val="24"/>
          <w:szCs w:val="24"/>
        </w:rPr>
        <w:tab/>
        <w:t xml:space="preserve">  5</w:t>
      </w:r>
      <w:r>
        <w:rPr>
          <w:snapToGrid w:val="0"/>
          <w:sz w:val="24"/>
          <w:szCs w:val="24"/>
        </w:rPr>
        <w:t>%</w:t>
      </w:r>
    </w:p>
    <w:p w14:paraId="0C4E322B" w14:textId="01DB713B" w:rsidR="005C7397" w:rsidRPr="008F69D2" w:rsidRDefault="00CD1560" w:rsidP="005C7397">
      <w:pPr>
        <w:tabs>
          <w:tab w:val="left" w:pos="5760"/>
        </w:tabs>
        <w:rPr>
          <w:snapToGrid w:val="0"/>
          <w:sz w:val="24"/>
          <w:szCs w:val="24"/>
        </w:rPr>
      </w:pPr>
      <w:r>
        <w:rPr>
          <w:snapToGrid w:val="0"/>
          <w:sz w:val="24"/>
          <w:szCs w:val="24"/>
        </w:rPr>
        <w:t>Guidance Lesson</w:t>
      </w:r>
      <w:r w:rsidR="00024422">
        <w:rPr>
          <w:snapToGrid w:val="0"/>
          <w:sz w:val="24"/>
          <w:szCs w:val="24"/>
        </w:rPr>
        <w:t xml:space="preserve"> (variable times</w:t>
      </w:r>
      <w:r w:rsidR="00AF1402">
        <w:rPr>
          <w:snapToGrid w:val="0"/>
          <w:sz w:val="24"/>
          <w:szCs w:val="24"/>
        </w:rPr>
        <w:t>)</w:t>
      </w:r>
      <w:r>
        <w:rPr>
          <w:snapToGrid w:val="0"/>
          <w:sz w:val="24"/>
          <w:szCs w:val="24"/>
        </w:rPr>
        <w:tab/>
        <w:t>10%</w:t>
      </w:r>
    </w:p>
    <w:p w14:paraId="2EE758C4" w14:textId="4811073B" w:rsidR="005C7397" w:rsidRPr="008F69D2" w:rsidRDefault="005C7397" w:rsidP="005C7397">
      <w:pPr>
        <w:tabs>
          <w:tab w:val="left" w:pos="5760"/>
        </w:tabs>
        <w:rPr>
          <w:snapToGrid w:val="0"/>
          <w:sz w:val="24"/>
          <w:szCs w:val="24"/>
        </w:rPr>
      </w:pPr>
      <w:r>
        <w:rPr>
          <w:snapToGrid w:val="0"/>
          <w:sz w:val="24"/>
          <w:szCs w:val="24"/>
        </w:rPr>
        <w:t xml:space="preserve">Case </w:t>
      </w:r>
      <w:r w:rsidR="009B3A88">
        <w:rPr>
          <w:snapToGrid w:val="0"/>
          <w:sz w:val="24"/>
          <w:szCs w:val="24"/>
        </w:rPr>
        <w:t>Study</w:t>
      </w:r>
      <w:r w:rsidR="00B509EC">
        <w:rPr>
          <w:snapToGrid w:val="0"/>
          <w:sz w:val="24"/>
          <w:szCs w:val="24"/>
        </w:rPr>
        <w:t xml:space="preserve"> Paper &amp; </w:t>
      </w:r>
      <w:r w:rsidR="00CD1560">
        <w:rPr>
          <w:snapToGrid w:val="0"/>
          <w:sz w:val="24"/>
          <w:szCs w:val="24"/>
        </w:rPr>
        <w:t>Presentation</w:t>
      </w:r>
      <w:r w:rsidR="00AF1402">
        <w:rPr>
          <w:snapToGrid w:val="0"/>
          <w:sz w:val="24"/>
          <w:szCs w:val="24"/>
        </w:rPr>
        <w:t xml:space="preserve"> (see schedule)</w:t>
      </w:r>
      <w:r w:rsidR="00CD1560">
        <w:rPr>
          <w:snapToGrid w:val="0"/>
          <w:sz w:val="24"/>
          <w:szCs w:val="24"/>
        </w:rPr>
        <w:tab/>
        <w:t>15%</w:t>
      </w:r>
      <w:r w:rsidRPr="008F69D2">
        <w:rPr>
          <w:snapToGrid w:val="0"/>
          <w:sz w:val="24"/>
          <w:szCs w:val="24"/>
        </w:rPr>
        <w:tab/>
      </w:r>
    </w:p>
    <w:p w14:paraId="7C451311" w14:textId="0AFC5C23" w:rsidR="005C7397" w:rsidRPr="008F69D2" w:rsidRDefault="005C7397" w:rsidP="005C7397">
      <w:pPr>
        <w:tabs>
          <w:tab w:val="left" w:pos="5760"/>
        </w:tabs>
        <w:rPr>
          <w:snapToGrid w:val="0"/>
          <w:sz w:val="24"/>
          <w:szCs w:val="24"/>
        </w:rPr>
      </w:pPr>
      <w:r w:rsidRPr="008F69D2">
        <w:rPr>
          <w:snapToGrid w:val="0"/>
          <w:sz w:val="24"/>
          <w:szCs w:val="24"/>
        </w:rPr>
        <w:t>Internship Documentation</w:t>
      </w:r>
      <w:r w:rsidR="00CD1560">
        <w:rPr>
          <w:snapToGrid w:val="0"/>
          <w:sz w:val="24"/>
          <w:szCs w:val="24"/>
        </w:rPr>
        <w:t xml:space="preserve"> and Log</w:t>
      </w:r>
      <w:r w:rsidR="00AF1402">
        <w:rPr>
          <w:snapToGrid w:val="0"/>
          <w:sz w:val="24"/>
          <w:szCs w:val="24"/>
        </w:rPr>
        <w:t xml:space="preserve"> (see schedule)</w:t>
      </w:r>
      <w:r w:rsidR="00CD1560">
        <w:rPr>
          <w:snapToGrid w:val="0"/>
          <w:sz w:val="24"/>
          <w:szCs w:val="24"/>
        </w:rPr>
        <w:tab/>
        <w:t xml:space="preserve">  5%</w:t>
      </w:r>
      <w:r w:rsidRPr="008F69D2">
        <w:rPr>
          <w:snapToGrid w:val="0"/>
          <w:sz w:val="24"/>
          <w:szCs w:val="24"/>
        </w:rPr>
        <w:tab/>
      </w:r>
    </w:p>
    <w:p w14:paraId="00F97867" w14:textId="65462387" w:rsidR="005C7397" w:rsidRDefault="005C7397" w:rsidP="005C7397">
      <w:pPr>
        <w:tabs>
          <w:tab w:val="left" w:pos="5760"/>
        </w:tabs>
        <w:rPr>
          <w:snapToGrid w:val="0"/>
          <w:sz w:val="24"/>
          <w:szCs w:val="24"/>
        </w:rPr>
      </w:pPr>
      <w:r w:rsidRPr="008F69D2">
        <w:rPr>
          <w:snapToGrid w:val="0"/>
          <w:sz w:val="24"/>
          <w:szCs w:val="24"/>
        </w:rPr>
        <w:t>Mid-Poi</w:t>
      </w:r>
      <w:r w:rsidR="00B509EC">
        <w:rPr>
          <w:snapToGrid w:val="0"/>
          <w:sz w:val="24"/>
          <w:szCs w:val="24"/>
        </w:rPr>
        <w:t>nt Assessment (</w:t>
      </w:r>
      <w:r w:rsidR="00024422">
        <w:rPr>
          <w:snapToGrid w:val="0"/>
          <w:sz w:val="24"/>
          <w:szCs w:val="24"/>
        </w:rPr>
        <w:t>3-1-17</w:t>
      </w:r>
      <w:r w:rsidR="00B509EC">
        <w:rPr>
          <w:snapToGrid w:val="0"/>
          <w:sz w:val="24"/>
          <w:szCs w:val="24"/>
        </w:rPr>
        <w:t>)</w:t>
      </w:r>
      <w:r w:rsidR="00B509EC">
        <w:rPr>
          <w:snapToGrid w:val="0"/>
          <w:sz w:val="24"/>
          <w:szCs w:val="24"/>
        </w:rPr>
        <w:tab/>
        <w:t>25</w:t>
      </w:r>
      <w:r w:rsidR="00CD1560">
        <w:rPr>
          <w:snapToGrid w:val="0"/>
          <w:sz w:val="24"/>
          <w:szCs w:val="24"/>
        </w:rPr>
        <w:t>%</w:t>
      </w:r>
      <w:r w:rsidRPr="008F69D2">
        <w:rPr>
          <w:snapToGrid w:val="0"/>
          <w:sz w:val="24"/>
          <w:szCs w:val="24"/>
        </w:rPr>
        <w:tab/>
      </w:r>
    </w:p>
    <w:p w14:paraId="1C51926D" w14:textId="4C2F7F71" w:rsidR="00B509EC" w:rsidRDefault="00024422" w:rsidP="005C7397">
      <w:pPr>
        <w:tabs>
          <w:tab w:val="left" w:pos="5760"/>
        </w:tabs>
        <w:rPr>
          <w:snapToGrid w:val="0"/>
          <w:sz w:val="24"/>
          <w:szCs w:val="24"/>
        </w:rPr>
      </w:pPr>
      <w:r>
        <w:rPr>
          <w:snapToGrid w:val="0"/>
          <w:sz w:val="24"/>
          <w:szCs w:val="24"/>
        </w:rPr>
        <w:t>Final Assessment (4-19</w:t>
      </w:r>
      <w:r w:rsidR="00B509EC">
        <w:rPr>
          <w:snapToGrid w:val="0"/>
          <w:sz w:val="24"/>
          <w:szCs w:val="24"/>
        </w:rPr>
        <w:t>)</w:t>
      </w:r>
      <w:r w:rsidR="00B509EC">
        <w:rPr>
          <w:snapToGrid w:val="0"/>
          <w:sz w:val="24"/>
          <w:szCs w:val="24"/>
        </w:rPr>
        <w:tab/>
        <w:t>25%</w:t>
      </w:r>
      <w:r w:rsidR="00B509EC">
        <w:rPr>
          <w:snapToGrid w:val="0"/>
          <w:sz w:val="24"/>
          <w:szCs w:val="24"/>
        </w:rPr>
        <w:tab/>
      </w:r>
    </w:p>
    <w:p w14:paraId="7D8CB964" w14:textId="05C9D06C" w:rsidR="005C7397" w:rsidRDefault="00CD1560" w:rsidP="005C7397">
      <w:pPr>
        <w:tabs>
          <w:tab w:val="left" w:pos="5760"/>
        </w:tabs>
        <w:rPr>
          <w:snapToGrid w:val="0"/>
          <w:sz w:val="24"/>
          <w:szCs w:val="24"/>
        </w:rPr>
      </w:pPr>
      <w:r>
        <w:rPr>
          <w:snapToGrid w:val="0"/>
          <w:sz w:val="24"/>
          <w:szCs w:val="24"/>
        </w:rPr>
        <w:t xml:space="preserve"> </w:t>
      </w:r>
    </w:p>
    <w:p w14:paraId="1AB13774" w14:textId="77777777" w:rsidR="005C7397" w:rsidRDefault="005C7397" w:rsidP="005C7397">
      <w:pPr>
        <w:tabs>
          <w:tab w:val="left" w:pos="5760"/>
        </w:tabs>
        <w:rPr>
          <w:snapToGrid w:val="0"/>
          <w:sz w:val="24"/>
          <w:szCs w:val="24"/>
        </w:rPr>
      </w:pPr>
    </w:p>
    <w:p w14:paraId="1BA92167" w14:textId="77777777" w:rsidR="005C7397" w:rsidRDefault="005C7397" w:rsidP="005C7397">
      <w:pPr>
        <w:pBdr>
          <w:top w:val="single" w:sz="4" w:space="1" w:color="auto"/>
          <w:left w:val="single" w:sz="4" w:space="4" w:color="auto"/>
          <w:bottom w:val="single" w:sz="4" w:space="1" w:color="auto"/>
          <w:right w:val="single" w:sz="4" w:space="4" w:color="auto"/>
        </w:pBdr>
        <w:tabs>
          <w:tab w:val="left" w:pos="0"/>
        </w:tabs>
      </w:pPr>
      <w:r>
        <w:t>Letter grades are assigned based on the following point system:  A=100-94, AB=93-88,</w:t>
      </w:r>
    </w:p>
    <w:p w14:paraId="4273321A" w14:textId="77777777" w:rsidR="005C7397" w:rsidRPr="004F68AB" w:rsidRDefault="005C7397" w:rsidP="005C7397">
      <w:pPr>
        <w:pBdr>
          <w:top w:val="single" w:sz="4" w:space="1" w:color="auto"/>
          <w:left w:val="single" w:sz="4" w:space="4" w:color="auto"/>
          <w:bottom w:val="single" w:sz="4" w:space="1" w:color="auto"/>
          <w:right w:val="single" w:sz="4" w:space="4" w:color="auto"/>
        </w:pBdr>
        <w:tabs>
          <w:tab w:val="left" w:pos="0"/>
        </w:tabs>
      </w:pPr>
      <w:r>
        <w:t>B=87-83, BC=82-78, C=77-73, CD=72-68, D=67-60, F=59-0</w:t>
      </w:r>
    </w:p>
    <w:p w14:paraId="5855E670" w14:textId="77777777" w:rsidR="005C7397" w:rsidRDefault="005C7397" w:rsidP="005C7397">
      <w:pPr>
        <w:rPr>
          <w:b/>
        </w:rPr>
      </w:pPr>
    </w:p>
    <w:p w14:paraId="2A4D6AFF" w14:textId="77777777" w:rsidR="00AD7DA3" w:rsidRDefault="00AD7DA3" w:rsidP="005C7397">
      <w:pPr>
        <w:tabs>
          <w:tab w:val="left" w:pos="5760"/>
        </w:tabs>
        <w:rPr>
          <w:snapToGrid w:val="0"/>
          <w:sz w:val="24"/>
          <w:szCs w:val="24"/>
        </w:rPr>
      </w:pPr>
    </w:p>
    <w:p w14:paraId="770E6F1B" w14:textId="77777777" w:rsidR="00AD7DA3" w:rsidRDefault="00AD7DA3" w:rsidP="005C7397">
      <w:pPr>
        <w:tabs>
          <w:tab w:val="left" w:pos="5760"/>
        </w:tabs>
        <w:rPr>
          <w:snapToGrid w:val="0"/>
          <w:sz w:val="24"/>
          <w:szCs w:val="24"/>
        </w:rPr>
      </w:pPr>
    </w:p>
    <w:p w14:paraId="72762C1A" w14:textId="77777777" w:rsidR="005C7397" w:rsidRPr="008F69D2" w:rsidRDefault="005C7397" w:rsidP="005C7397">
      <w:pPr>
        <w:tabs>
          <w:tab w:val="left" w:pos="5760"/>
        </w:tabs>
        <w:rPr>
          <w:snapToGrid w:val="0"/>
          <w:sz w:val="24"/>
          <w:szCs w:val="24"/>
        </w:rPr>
      </w:pPr>
      <w:r w:rsidRPr="008F69D2">
        <w:rPr>
          <w:snapToGrid w:val="0"/>
          <w:sz w:val="24"/>
          <w:szCs w:val="24"/>
        </w:rPr>
        <w:lastRenderedPageBreak/>
        <w:br/>
      </w:r>
    </w:p>
    <w:p w14:paraId="3A86E458" w14:textId="77777777" w:rsidR="005C7397" w:rsidRPr="008F69D2" w:rsidRDefault="005C7397" w:rsidP="005C7397">
      <w:pPr>
        <w:spacing w:after="120"/>
        <w:rPr>
          <w:b/>
          <w:snapToGrid w:val="0"/>
          <w:sz w:val="24"/>
          <w:szCs w:val="24"/>
        </w:rPr>
      </w:pPr>
      <w:r w:rsidRPr="008F69D2">
        <w:rPr>
          <w:b/>
          <w:snapToGrid w:val="0"/>
          <w:sz w:val="24"/>
          <w:szCs w:val="24"/>
        </w:rPr>
        <w:t>PARTICIPATING ASSIGNMENTS</w:t>
      </w:r>
    </w:p>
    <w:p w14:paraId="63F2EA65" w14:textId="77777777" w:rsidR="005C7397" w:rsidRPr="008F69D2" w:rsidRDefault="005C7397" w:rsidP="005C7397">
      <w:pPr>
        <w:jc w:val="both"/>
        <w:rPr>
          <w:b/>
          <w:bCs/>
          <w:snapToGrid w:val="0"/>
          <w:sz w:val="24"/>
          <w:szCs w:val="24"/>
        </w:rPr>
      </w:pPr>
      <w:r w:rsidRPr="008F69D2">
        <w:rPr>
          <w:b/>
          <w:bCs/>
          <w:snapToGrid w:val="0"/>
          <w:sz w:val="24"/>
          <w:szCs w:val="24"/>
        </w:rPr>
        <w:t>Canvas</w:t>
      </w:r>
    </w:p>
    <w:p w14:paraId="79170A24" w14:textId="77777777" w:rsidR="005C7397" w:rsidRPr="008F69D2" w:rsidRDefault="005C7397" w:rsidP="005C7397">
      <w:pPr>
        <w:spacing w:after="120"/>
        <w:jc w:val="both"/>
        <w:rPr>
          <w:bCs/>
          <w:snapToGrid w:val="0"/>
          <w:sz w:val="24"/>
          <w:szCs w:val="24"/>
        </w:rPr>
      </w:pPr>
      <w:r w:rsidRPr="008F69D2">
        <w:rPr>
          <w:bCs/>
          <w:snapToGrid w:val="0"/>
          <w:sz w:val="24"/>
          <w:szCs w:val="24"/>
        </w:rPr>
        <w:t>In this course we will be using Canvas, the College’s learning management system, for assignment submission, online discussions, journaling, distributing readings and other materials, feedback on assignments, appointment sign-ups (maybe).  Canvas can be a powerful tool for supporting our work in this course, but as with any tool, it will only be effective if we use it effectively.  As a part of being an active participant in the course, students are expected to log in to Canvas at least two to three times a week to keep up with discussions, view assignment feedback, read and respond to messages.  In addition, I may use Canvas announcements to inform students of important course information, including changes to assignments, class cancellations, distributing important documents, etc.  To ensure that important communications are received in a timely manner, students are responsible for setting their notification preferences in Canvas to be notified immediately of new announcements and new conversation messages.</w:t>
      </w:r>
    </w:p>
    <w:p w14:paraId="03ED0509" w14:textId="77777777" w:rsidR="005C7397" w:rsidRPr="008F69D2" w:rsidRDefault="005C7397" w:rsidP="005C7397">
      <w:pPr>
        <w:spacing w:after="120"/>
        <w:jc w:val="both"/>
        <w:rPr>
          <w:bCs/>
          <w:snapToGrid w:val="0"/>
          <w:sz w:val="24"/>
          <w:szCs w:val="24"/>
        </w:rPr>
      </w:pPr>
      <w:r w:rsidRPr="008F69D2">
        <w:rPr>
          <w:bCs/>
          <w:snapToGrid w:val="0"/>
          <w:sz w:val="24"/>
          <w:szCs w:val="24"/>
        </w:rPr>
        <w:t xml:space="preserve">Students are also responsible for regularly checking their </w:t>
      </w:r>
      <w:proofErr w:type="spellStart"/>
      <w:r w:rsidRPr="008F69D2">
        <w:rPr>
          <w:bCs/>
          <w:snapToGrid w:val="0"/>
          <w:sz w:val="24"/>
          <w:szCs w:val="24"/>
        </w:rPr>
        <w:t>Myksc</w:t>
      </w:r>
      <w:proofErr w:type="spellEnd"/>
      <w:r w:rsidRPr="008F69D2">
        <w:rPr>
          <w:bCs/>
          <w:snapToGrid w:val="0"/>
          <w:sz w:val="24"/>
          <w:szCs w:val="24"/>
        </w:rPr>
        <w:t xml:space="preserve"> email or other means by which they elect to receive Canvas notifications.</w:t>
      </w:r>
    </w:p>
    <w:p w14:paraId="36E6EAC9" w14:textId="77777777" w:rsidR="005C7397" w:rsidRPr="008F69D2" w:rsidRDefault="005C7397" w:rsidP="005C7397">
      <w:pPr>
        <w:jc w:val="both"/>
        <w:rPr>
          <w:bCs/>
          <w:snapToGrid w:val="0"/>
          <w:sz w:val="24"/>
          <w:szCs w:val="24"/>
        </w:rPr>
      </w:pPr>
      <w:r w:rsidRPr="008F69D2">
        <w:rPr>
          <w:bCs/>
          <w:snapToGrid w:val="0"/>
          <w:sz w:val="24"/>
          <w:szCs w:val="24"/>
        </w:rPr>
        <w:t xml:space="preserve">Instructions for setting your Canvas notification preferences can be found at: </w:t>
      </w:r>
      <w:hyperlink r:id="rId10" w:history="1">
        <w:r w:rsidRPr="008F69D2">
          <w:rPr>
            <w:rStyle w:val="Hyperlink"/>
            <w:bCs/>
            <w:snapToGrid w:val="0"/>
            <w:sz w:val="24"/>
            <w:szCs w:val="24"/>
          </w:rPr>
          <w:t>http://guides.instructure.com/m/8470/l/73162-how-do-i-set-my-notification-preferences</w:t>
        </w:r>
      </w:hyperlink>
      <w:r w:rsidRPr="008F69D2">
        <w:rPr>
          <w:bCs/>
          <w:snapToGrid w:val="0"/>
          <w:sz w:val="24"/>
          <w:szCs w:val="24"/>
        </w:rPr>
        <w:t>.</w:t>
      </w:r>
    </w:p>
    <w:p w14:paraId="53C9E38E" w14:textId="77777777" w:rsidR="005C7397" w:rsidRPr="008F69D2" w:rsidRDefault="005C7397" w:rsidP="005C7397">
      <w:pPr>
        <w:jc w:val="both"/>
        <w:rPr>
          <w:b/>
          <w:bCs/>
          <w:snapToGrid w:val="0"/>
          <w:sz w:val="24"/>
          <w:szCs w:val="24"/>
        </w:rPr>
      </w:pPr>
    </w:p>
    <w:p w14:paraId="032BA3D1" w14:textId="77777777" w:rsidR="005C7397" w:rsidRPr="008F69D2" w:rsidRDefault="005C7397" w:rsidP="005C7397">
      <w:pPr>
        <w:rPr>
          <w:sz w:val="24"/>
          <w:szCs w:val="24"/>
        </w:rPr>
      </w:pPr>
      <w:r w:rsidRPr="008F69D2">
        <w:rPr>
          <w:b/>
          <w:sz w:val="24"/>
          <w:szCs w:val="24"/>
        </w:rPr>
        <w:t>Attendance and Participation:</w:t>
      </w:r>
    </w:p>
    <w:p w14:paraId="3C384B9D" w14:textId="0770029D" w:rsidR="005C7397" w:rsidRPr="008F69D2" w:rsidRDefault="005C7397" w:rsidP="005C7397">
      <w:pPr>
        <w:rPr>
          <w:sz w:val="24"/>
          <w:szCs w:val="24"/>
        </w:rPr>
      </w:pPr>
      <w:r w:rsidRPr="008F69D2">
        <w:rPr>
          <w:sz w:val="24"/>
          <w:szCs w:val="24"/>
        </w:rPr>
        <w:t xml:space="preserve">It is expected that all students will attend and participate in all classes.  </w:t>
      </w:r>
      <w:r w:rsidR="00CD1560">
        <w:rPr>
          <w:sz w:val="24"/>
          <w:szCs w:val="24"/>
        </w:rPr>
        <w:t xml:space="preserve"> </w:t>
      </w:r>
      <w:r>
        <w:rPr>
          <w:sz w:val="24"/>
          <w:szCs w:val="24"/>
        </w:rPr>
        <w:t>We will</w:t>
      </w:r>
      <w:r w:rsidR="00CD1560">
        <w:rPr>
          <w:sz w:val="24"/>
          <w:szCs w:val="24"/>
        </w:rPr>
        <w:t xml:space="preserve"> meet 14 times over the year </w:t>
      </w:r>
      <w:r w:rsidR="002A3189">
        <w:rPr>
          <w:sz w:val="24"/>
          <w:szCs w:val="24"/>
        </w:rPr>
        <w:t xml:space="preserve">face-to-face (and Skype for distant students) </w:t>
      </w:r>
      <w:r w:rsidR="00CD1560">
        <w:rPr>
          <w:sz w:val="24"/>
          <w:szCs w:val="24"/>
        </w:rPr>
        <w:t>as a full group</w:t>
      </w:r>
      <w:r w:rsidR="002A3189">
        <w:rPr>
          <w:sz w:val="24"/>
          <w:szCs w:val="24"/>
        </w:rPr>
        <w:t>,</w:t>
      </w:r>
      <w:r w:rsidR="00CD1560">
        <w:rPr>
          <w:sz w:val="24"/>
          <w:szCs w:val="24"/>
        </w:rPr>
        <w:t xml:space="preserve"> and</w:t>
      </w:r>
      <w:r w:rsidR="00A362A4">
        <w:rPr>
          <w:sz w:val="24"/>
          <w:szCs w:val="24"/>
        </w:rPr>
        <w:t>/o</w:t>
      </w:r>
      <w:r w:rsidR="002A3189">
        <w:rPr>
          <w:sz w:val="24"/>
          <w:szCs w:val="24"/>
        </w:rPr>
        <w:t>r</w:t>
      </w:r>
      <w:r w:rsidR="00CD1560">
        <w:rPr>
          <w:sz w:val="24"/>
          <w:szCs w:val="24"/>
        </w:rPr>
        <w:t xml:space="preserve"> individually, on-line, or by telephone on alternating weeks</w:t>
      </w:r>
      <w:r>
        <w:rPr>
          <w:sz w:val="24"/>
          <w:szCs w:val="24"/>
        </w:rPr>
        <w:t xml:space="preserve">. </w:t>
      </w:r>
      <w:r w:rsidRPr="008F69D2">
        <w:rPr>
          <w:sz w:val="24"/>
          <w:szCs w:val="24"/>
        </w:rPr>
        <w:t>Our class will run in a seminar format, so it will be imperative that you come to class fully prepared to discuss the particular topics of that meeting.  Please contact me if circumstances prevent you from being at a particular meeting.  Excused absences will only be given for serious medical or personal reasons; please notify me in advance.  Classes will be held except in the case of extreme weather.  In that event an email will be sent and an announcement will go out through Canvas.</w:t>
      </w:r>
      <w:r w:rsidR="00CD1560">
        <w:rPr>
          <w:sz w:val="24"/>
          <w:szCs w:val="24"/>
        </w:rPr>
        <w:t xml:space="preserve"> There will be make-up classes when classed have to be cancelled.</w:t>
      </w:r>
    </w:p>
    <w:p w14:paraId="56B992D7" w14:textId="77777777" w:rsidR="005C7397" w:rsidRPr="008F69D2" w:rsidRDefault="005C7397" w:rsidP="005C7397">
      <w:pPr>
        <w:jc w:val="both"/>
        <w:rPr>
          <w:b/>
          <w:bCs/>
          <w:snapToGrid w:val="0"/>
          <w:sz w:val="24"/>
          <w:szCs w:val="24"/>
        </w:rPr>
      </w:pPr>
    </w:p>
    <w:p w14:paraId="2843138E" w14:textId="77777777" w:rsidR="005C7397" w:rsidRPr="008F69D2" w:rsidRDefault="005C7397" w:rsidP="005C7397">
      <w:pPr>
        <w:jc w:val="both"/>
        <w:rPr>
          <w:b/>
          <w:snapToGrid w:val="0"/>
          <w:sz w:val="24"/>
          <w:szCs w:val="24"/>
        </w:rPr>
      </w:pPr>
      <w:r w:rsidRPr="008F69D2">
        <w:rPr>
          <w:b/>
          <w:bCs/>
          <w:snapToGrid w:val="0"/>
          <w:sz w:val="24"/>
          <w:szCs w:val="24"/>
        </w:rPr>
        <w:t>Journal</w:t>
      </w:r>
      <w:r>
        <w:rPr>
          <w:b/>
          <w:bCs/>
          <w:snapToGrid w:val="0"/>
          <w:sz w:val="24"/>
          <w:szCs w:val="24"/>
        </w:rPr>
        <w:t>:</w:t>
      </w:r>
    </w:p>
    <w:p w14:paraId="52E6D420" w14:textId="5568966F" w:rsidR="005C7397" w:rsidRDefault="00AD7DA3" w:rsidP="005C7397">
      <w:pPr>
        <w:jc w:val="both"/>
        <w:rPr>
          <w:snapToGrid w:val="0"/>
          <w:sz w:val="24"/>
          <w:szCs w:val="24"/>
        </w:rPr>
      </w:pPr>
      <w:r>
        <w:rPr>
          <w:snapToGrid w:val="0"/>
          <w:sz w:val="24"/>
          <w:szCs w:val="24"/>
        </w:rPr>
        <w:t xml:space="preserve">You are expected to make 3 </w:t>
      </w:r>
      <w:r w:rsidR="005C7397" w:rsidRPr="008F69D2">
        <w:rPr>
          <w:snapToGrid w:val="0"/>
          <w:sz w:val="24"/>
          <w:szCs w:val="24"/>
        </w:rPr>
        <w:t xml:space="preserve">entries </w:t>
      </w:r>
      <w:r>
        <w:rPr>
          <w:snapToGrid w:val="0"/>
          <w:sz w:val="24"/>
          <w:szCs w:val="24"/>
        </w:rPr>
        <w:t xml:space="preserve">for spring 2017 </w:t>
      </w:r>
      <w:r w:rsidR="005C7397" w:rsidRPr="008F69D2">
        <w:rPr>
          <w:snapToGrid w:val="0"/>
          <w:sz w:val="24"/>
          <w:szCs w:val="24"/>
        </w:rPr>
        <w:t>into your journal on Canvas. </w:t>
      </w:r>
      <w:r>
        <w:rPr>
          <w:snapToGrid w:val="0"/>
          <w:sz w:val="24"/>
          <w:szCs w:val="24"/>
        </w:rPr>
        <w:t>Please follow the specific directions in the drop box</w:t>
      </w:r>
      <w:r w:rsidR="005C7397">
        <w:rPr>
          <w:snapToGrid w:val="0"/>
          <w:sz w:val="24"/>
          <w:szCs w:val="24"/>
        </w:rPr>
        <w:t xml:space="preserve">.  </w:t>
      </w:r>
      <w:r>
        <w:rPr>
          <w:snapToGrid w:val="0"/>
          <w:sz w:val="24"/>
          <w:szCs w:val="24"/>
        </w:rPr>
        <w:t>Where there is no specific instruction, p</w:t>
      </w:r>
      <w:r w:rsidR="005C7397">
        <w:rPr>
          <w:snapToGrid w:val="0"/>
          <w:sz w:val="24"/>
          <w:szCs w:val="24"/>
        </w:rPr>
        <w:t>lease discuss</w:t>
      </w:r>
      <w:r w:rsidR="005C7397" w:rsidRPr="008F69D2">
        <w:rPr>
          <w:snapToGrid w:val="0"/>
          <w:sz w:val="24"/>
          <w:szCs w:val="24"/>
        </w:rPr>
        <w:t xml:space="preserve"> plans for counseling and class</w:t>
      </w:r>
      <w:r w:rsidR="005C7397">
        <w:rPr>
          <w:snapToGrid w:val="0"/>
          <w:sz w:val="24"/>
          <w:szCs w:val="24"/>
        </w:rPr>
        <w:t>room</w:t>
      </w:r>
      <w:r w:rsidR="00F700A9">
        <w:rPr>
          <w:snapToGrid w:val="0"/>
          <w:sz w:val="24"/>
          <w:szCs w:val="24"/>
        </w:rPr>
        <w:t xml:space="preserve"> work</w:t>
      </w:r>
      <w:r w:rsidR="005C7397">
        <w:rPr>
          <w:snapToGrid w:val="0"/>
          <w:sz w:val="24"/>
          <w:szCs w:val="24"/>
        </w:rPr>
        <w:t xml:space="preserve">, </w:t>
      </w:r>
      <w:r w:rsidR="005C7397" w:rsidRPr="008F69D2">
        <w:rPr>
          <w:snapToGrid w:val="0"/>
          <w:sz w:val="24"/>
          <w:szCs w:val="24"/>
        </w:rPr>
        <w:t xml:space="preserve">results of your activities (how did counseling/instruction go - was your goal accomplished, what went well, what was unexpected or did not go well, </w:t>
      </w:r>
      <w:r w:rsidR="005C7397">
        <w:rPr>
          <w:snapToGrid w:val="0"/>
          <w:sz w:val="24"/>
          <w:szCs w:val="24"/>
        </w:rPr>
        <w:t xml:space="preserve">what are follow up plans, </w:t>
      </w:r>
      <w:proofErr w:type="spellStart"/>
      <w:r w:rsidR="005C7397">
        <w:rPr>
          <w:snapToGrid w:val="0"/>
          <w:sz w:val="24"/>
          <w:szCs w:val="24"/>
        </w:rPr>
        <w:t>etc</w:t>
      </w:r>
      <w:proofErr w:type="spellEnd"/>
      <w:r w:rsidR="005C7397">
        <w:rPr>
          <w:snapToGrid w:val="0"/>
          <w:sz w:val="24"/>
          <w:szCs w:val="24"/>
        </w:rPr>
        <w:t>?), struggles or challenges,</w:t>
      </w:r>
      <w:r>
        <w:rPr>
          <w:snapToGrid w:val="0"/>
          <w:sz w:val="24"/>
          <w:szCs w:val="24"/>
        </w:rPr>
        <w:t xml:space="preserve"> questions/concerns,</w:t>
      </w:r>
      <w:r w:rsidR="005C7397" w:rsidRPr="008F69D2">
        <w:rPr>
          <w:snapToGrid w:val="0"/>
          <w:sz w:val="24"/>
          <w:szCs w:val="24"/>
        </w:rPr>
        <w:t xml:space="preserve"> etc.  This is an opportunity for us to engage in one-to-one supervision in this limited format.</w:t>
      </w:r>
      <w:r w:rsidR="005C7397">
        <w:rPr>
          <w:snapToGrid w:val="0"/>
          <w:sz w:val="24"/>
          <w:szCs w:val="24"/>
        </w:rPr>
        <w:t xml:space="preserve"> </w:t>
      </w:r>
      <w:r>
        <w:rPr>
          <w:snapToGrid w:val="0"/>
          <w:sz w:val="24"/>
          <w:szCs w:val="24"/>
        </w:rPr>
        <w:t xml:space="preserve"> </w:t>
      </w:r>
    </w:p>
    <w:p w14:paraId="285FFBD0" w14:textId="77777777" w:rsidR="00AD7DA3" w:rsidRPr="008F69D2" w:rsidRDefault="00AD7DA3" w:rsidP="005C7397">
      <w:pPr>
        <w:jc w:val="both"/>
        <w:rPr>
          <w:b/>
          <w:snapToGrid w:val="0"/>
          <w:sz w:val="24"/>
          <w:szCs w:val="24"/>
        </w:rPr>
      </w:pPr>
    </w:p>
    <w:p w14:paraId="7C64C09D" w14:textId="77777777" w:rsidR="005C7397" w:rsidRPr="008F69D2" w:rsidRDefault="005C7397" w:rsidP="005C7397">
      <w:pPr>
        <w:keepNext/>
        <w:jc w:val="both"/>
        <w:rPr>
          <w:b/>
          <w:snapToGrid w:val="0"/>
          <w:sz w:val="24"/>
          <w:szCs w:val="24"/>
        </w:rPr>
      </w:pPr>
      <w:r w:rsidRPr="008F69D2">
        <w:rPr>
          <w:b/>
          <w:snapToGrid w:val="0"/>
          <w:sz w:val="24"/>
          <w:szCs w:val="24"/>
        </w:rPr>
        <w:t>Discussion Board Postings</w:t>
      </w:r>
      <w:r>
        <w:rPr>
          <w:b/>
          <w:snapToGrid w:val="0"/>
          <w:sz w:val="24"/>
          <w:szCs w:val="24"/>
        </w:rPr>
        <w:t>:</w:t>
      </w:r>
    </w:p>
    <w:p w14:paraId="403E43F1" w14:textId="05D45005" w:rsidR="005C7397" w:rsidRPr="008F69D2" w:rsidRDefault="005C7397" w:rsidP="005C7397">
      <w:pPr>
        <w:keepNext/>
        <w:jc w:val="both"/>
        <w:rPr>
          <w:snapToGrid w:val="0"/>
          <w:sz w:val="24"/>
          <w:szCs w:val="24"/>
        </w:rPr>
      </w:pPr>
      <w:r w:rsidRPr="008F69D2">
        <w:rPr>
          <w:snapToGrid w:val="0"/>
          <w:sz w:val="24"/>
          <w:szCs w:val="24"/>
        </w:rPr>
        <w:t>You are expec</w:t>
      </w:r>
      <w:r w:rsidR="00205DA9">
        <w:rPr>
          <w:snapToGrid w:val="0"/>
          <w:sz w:val="24"/>
          <w:szCs w:val="24"/>
        </w:rPr>
        <w:t>ted to make Canvas entr</w:t>
      </w:r>
      <w:r w:rsidR="00AD7DA3">
        <w:rPr>
          <w:snapToGrid w:val="0"/>
          <w:sz w:val="24"/>
          <w:szCs w:val="24"/>
        </w:rPr>
        <w:t xml:space="preserve">ies to 7 </w:t>
      </w:r>
      <w:r w:rsidRPr="008F69D2">
        <w:rPr>
          <w:snapToGrid w:val="0"/>
          <w:sz w:val="24"/>
          <w:szCs w:val="24"/>
        </w:rPr>
        <w:t>discussions - What I Learned This Week, Final Reflection on Internship, and other discussion issues and/or class prompts or responses</w:t>
      </w:r>
      <w:r w:rsidR="004142E2">
        <w:rPr>
          <w:snapToGrid w:val="0"/>
          <w:sz w:val="24"/>
          <w:szCs w:val="24"/>
          <w:u w:val="single"/>
        </w:rPr>
        <w:t xml:space="preserve">. </w:t>
      </w:r>
      <w:r w:rsidRPr="00AD7DA3">
        <w:rPr>
          <w:snapToGrid w:val="0"/>
          <w:sz w:val="24"/>
          <w:szCs w:val="24"/>
          <w:u w:val="single"/>
        </w:rPr>
        <w:t xml:space="preserve">In addition to your own posting – started thread - you are expected to respond to at least 2 threads of classmates. </w:t>
      </w:r>
      <w:r>
        <w:rPr>
          <w:snapToGrid w:val="0"/>
          <w:sz w:val="24"/>
          <w:szCs w:val="24"/>
        </w:rPr>
        <w:t xml:space="preserve">Check Canvas for particular discussion board instructions. </w:t>
      </w:r>
      <w:r w:rsidR="002A3189">
        <w:rPr>
          <w:snapToGrid w:val="0"/>
          <w:sz w:val="24"/>
          <w:szCs w:val="24"/>
        </w:rPr>
        <w:t xml:space="preserve"> </w:t>
      </w:r>
    </w:p>
    <w:p w14:paraId="2FC14699" w14:textId="77777777" w:rsidR="005C7397" w:rsidRDefault="005C7397" w:rsidP="005C7397">
      <w:pPr>
        <w:jc w:val="both"/>
        <w:rPr>
          <w:snapToGrid w:val="0"/>
          <w:sz w:val="24"/>
          <w:szCs w:val="24"/>
        </w:rPr>
      </w:pPr>
    </w:p>
    <w:p w14:paraId="3D0E7D00" w14:textId="77777777" w:rsidR="004142E2" w:rsidRPr="008F69D2" w:rsidRDefault="004142E2" w:rsidP="005C7397">
      <w:pPr>
        <w:jc w:val="both"/>
        <w:rPr>
          <w:snapToGrid w:val="0"/>
          <w:sz w:val="24"/>
          <w:szCs w:val="24"/>
        </w:rPr>
      </w:pPr>
    </w:p>
    <w:p w14:paraId="24BE3174" w14:textId="1C0F19BF" w:rsidR="005C7397" w:rsidRPr="008F69D2" w:rsidRDefault="005C7397" w:rsidP="005C7397">
      <w:pPr>
        <w:jc w:val="both"/>
        <w:rPr>
          <w:snapToGrid w:val="0"/>
          <w:sz w:val="24"/>
          <w:szCs w:val="24"/>
        </w:rPr>
      </w:pPr>
      <w:r w:rsidRPr="008F69D2">
        <w:rPr>
          <w:b/>
          <w:snapToGrid w:val="0"/>
          <w:sz w:val="24"/>
          <w:szCs w:val="24"/>
        </w:rPr>
        <w:t>Self/Site/Supervision Presentation</w:t>
      </w:r>
      <w:r w:rsidR="00F700A9">
        <w:rPr>
          <w:snapToGrid w:val="0"/>
          <w:sz w:val="24"/>
          <w:szCs w:val="24"/>
        </w:rPr>
        <w:t>: This</w:t>
      </w:r>
      <w:r w:rsidRPr="008F69D2">
        <w:rPr>
          <w:snapToGrid w:val="0"/>
          <w:sz w:val="24"/>
          <w:szCs w:val="24"/>
        </w:rPr>
        <w:t xml:space="preserve"> is focused on the current context of your professional development as a school counselor, as represented by wh</w:t>
      </w:r>
      <w:r w:rsidR="00F700A9">
        <w:rPr>
          <w:snapToGrid w:val="0"/>
          <w:sz w:val="24"/>
          <w:szCs w:val="24"/>
        </w:rPr>
        <w:t xml:space="preserve">o you are in this role, what </w:t>
      </w:r>
      <w:r w:rsidRPr="008F69D2">
        <w:rPr>
          <w:snapToGrid w:val="0"/>
          <w:sz w:val="24"/>
          <w:szCs w:val="24"/>
        </w:rPr>
        <w:t xml:space="preserve">the nature </w:t>
      </w:r>
      <w:r w:rsidR="00F700A9">
        <w:rPr>
          <w:snapToGrid w:val="0"/>
          <w:sz w:val="24"/>
          <w:szCs w:val="24"/>
        </w:rPr>
        <w:t xml:space="preserve">is </w:t>
      </w:r>
      <w:r w:rsidRPr="008F69D2">
        <w:rPr>
          <w:snapToGrid w:val="0"/>
          <w:sz w:val="24"/>
          <w:szCs w:val="24"/>
        </w:rPr>
        <w:t>of the context within which the personal and the profes</w:t>
      </w:r>
      <w:r w:rsidR="00F700A9">
        <w:rPr>
          <w:snapToGrid w:val="0"/>
          <w:sz w:val="24"/>
          <w:szCs w:val="24"/>
        </w:rPr>
        <w:t xml:space="preserve">sional intermingle, and what </w:t>
      </w:r>
      <w:r w:rsidRPr="008F69D2">
        <w:rPr>
          <w:snapToGrid w:val="0"/>
          <w:sz w:val="24"/>
          <w:szCs w:val="24"/>
        </w:rPr>
        <w:t xml:space="preserve">the nature </w:t>
      </w:r>
      <w:r w:rsidR="00F700A9">
        <w:rPr>
          <w:snapToGrid w:val="0"/>
          <w:sz w:val="24"/>
          <w:szCs w:val="24"/>
        </w:rPr>
        <w:t xml:space="preserve">is </w:t>
      </w:r>
      <w:r w:rsidRPr="008F69D2">
        <w:rPr>
          <w:snapToGrid w:val="0"/>
          <w:sz w:val="24"/>
          <w:szCs w:val="24"/>
        </w:rPr>
        <w:t xml:space="preserve">of the mentoring relationship you are receiving in your internship.  This should be a PowerPoint presentation that you will upload to Canvas by midnight of the day before you present. </w:t>
      </w:r>
      <w:r>
        <w:rPr>
          <w:snapToGrid w:val="0"/>
          <w:sz w:val="24"/>
          <w:szCs w:val="24"/>
        </w:rPr>
        <w:t xml:space="preserve">Check Canvas for particular instructions. </w:t>
      </w:r>
      <w:r w:rsidR="00F700A9">
        <w:rPr>
          <w:snapToGrid w:val="0"/>
          <w:sz w:val="24"/>
          <w:szCs w:val="24"/>
        </w:rPr>
        <w:t xml:space="preserve"> </w:t>
      </w:r>
      <w:r w:rsidR="00AD7DA3">
        <w:rPr>
          <w:snapToGrid w:val="0"/>
          <w:sz w:val="24"/>
          <w:szCs w:val="24"/>
        </w:rPr>
        <w:t xml:space="preserve"> </w:t>
      </w:r>
    </w:p>
    <w:p w14:paraId="2F7BE8C3" w14:textId="77777777" w:rsidR="005C7397" w:rsidRPr="008F69D2" w:rsidRDefault="005C7397" w:rsidP="005C7397">
      <w:pPr>
        <w:jc w:val="both"/>
        <w:rPr>
          <w:snapToGrid w:val="0"/>
          <w:sz w:val="24"/>
          <w:szCs w:val="24"/>
        </w:rPr>
      </w:pPr>
      <w:r w:rsidRPr="008F69D2">
        <w:rPr>
          <w:b/>
          <w:snapToGrid w:val="0"/>
          <w:sz w:val="24"/>
          <w:szCs w:val="24"/>
          <w:u w:val="single"/>
        </w:rPr>
        <w:t>Self</w:t>
      </w:r>
      <w:r w:rsidRPr="008F69D2">
        <w:rPr>
          <w:b/>
          <w:snapToGrid w:val="0"/>
          <w:sz w:val="24"/>
          <w:szCs w:val="24"/>
        </w:rPr>
        <w:t xml:space="preserve">: </w:t>
      </w:r>
      <w:r w:rsidRPr="008F69D2">
        <w:rPr>
          <w:snapToGrid w:val="0"/>
          <w:sz w:val="24"/>
          <w:szCs w:val="24"/>
        </w:rPr>
        <w:t>Your self-evaluation of your current development, strengths and challenges, personal issues, surprises, and goals for your current internship placement.</w:t>
      </w:r>
    </w:p>
    <w:p w14:paraId="3F9D4E77" w14:textId="77777777" w:rsidR="005C7397" w:rsidRPr="008F69D2" w:rsidRDefault="005C7397" w:rsidP="005C7397">
      <w:pPr>
        <w:jc w:val="both"/>
        <w:rPr>
          <w:snapToGrid w:val="0"/>
          <w:sz w:val="24"/>
          <w:szCs w:val="24"/>
        </w:rPr>
      </w:pPr>
      <w:r w:rsidRPr="008F69D2">
        <w:rPr>
          <w:b/>
          <w:snapToGrid w:val="0"/>
          <w:sz w:val="24"/>
          <w:szCs w:val="24"/>
          <w:u w:val="single"/>
        </w:rPr>
        <w:t>Site</w:t>
      </w:r>
      <w:r w:rsidRPr="008F69D2">
        <w:rPr>
          <w:snapToGrid w:val="0"/>
          <w:sz w:val="24"/>
          <w:szCs w:val="24"/>
        </w:rPr>
        <w:t>: A detailed description of your site, its possibilities as a training entity for you, as well as systemic issues that might readily enhance or challenge your experience.</w:t>
      </w:r>
    </w:p>
    <w:p w14:paraId="10D80BF7" w14:textId="77777777" w:rsidR="005C7397" w:rsidRPr="008F69D2" w:rsidRDefault="005C7397" w:rsidP="005C7397">
      <w:pPr>
        <w:jc w:val="both"/>
        <w:rPr>
          <w:snapToGrid w:val="0"/>
          <w:sz w:val="24"/>
          <w:szCs w:val="24"/>
        </w:rPr>
      </w:pPr>
      <w:r w:rsidRPr="008F69D2">
        <w:rPr>
          <w:b/>
          <w:snapToGrid w:val="0"/>
          <w:sz w:val="24"/>
          <w:szCs w:val="24"/>
          <w:u w:val="single"/>
        </w:rPr>
        <w:t>Supervisor</w:t>
      </w:r>
      <w:r w:rsidRPr="008F69D2">
        <w:rPr>
          <w:snapToGrid w:val="0"/>
          <w:sz w:val="24"/>
          <w:szCs w:val="24"/>
        </w:rPr>
        <w:t>: A discussion of your relationship with your supervisor, how your supervision is conducted, and a description of your expectations of supervision.</w:t>
      </w:r>
    </w:p>
    <w:p w14:paraId="4B4FC950" w14:textId="77777777" w:rsidR="005C7397" w:rsidRPr="008F69D2" w:rsidRDefault="005C7397" w:rsidP="005C7397">
      <w:pPr>
        <w:jc w:val="both"/>
        <w:rPr>
          <w:snapToGrid w:val="0"/>
          <w:sz w:val="24"/>
          <w:szCs w:val="24"/>
        </w:rPr>
      </w:pPr>
    </w:p>
    <w:p w14:paraId="4EEADFF2" w14:textId="77777777" w:rsidR="005C7397" w:rsidRPr="008F69D2" w:rsidRDefault="005C7397" w:rsidP="005C7397">
      <w:pPr>
        <w:jc w:val="both"/>
        <w:rPr>
          <w:b/>
          <w:snapToGrid w:val="0"/>
          <w:sz w:val="24"/>
          <w:szCs w:val="24"/>
        </w:rPr>
      </w:pPr>
      <w:r w:rsidRPr="008F69D2">
        <w:rPr>
          <w:b/>
          <w:snapToGrid w:val="0"/>
          <w:sz w:val="24"/>
          <w:szCs w:val="24"/>
        </w:rPr>
        <w:t>University Supervisor Observation Visits:</w:t>
      </w:r>
    </w:p>
    <w:p w14:paraId="239E379C" w14:textId="1E8F961C" w:rsidR="005C7397" w:rsidRPr="008F69D2" w:rsidRDefault="005C7397" w:rsidP="005C7397">
      <w:pPr>
        <w:jc w:val="both"/>
        <w:rPr>
          <w:snapToGrid w:val="0"/>
          <w:sz w:val="24"/>
          <w:szCs w:val="24"/>
        </w:rPr>
      </w:pPr>
      <w:r w:rsidRPr="008F69D2">
        <w:rPr>
          <w:snapToGrid w:val="0"/>
          <w:sz w:val="24"/>
          <w:szCs w:val="24"/>
        </w:rPr>
        <w:t xml:space="preserve">Candidates are responsible for arranging 3 site visits with their university supervisor. </w:t>
      </w:r>
      <w:r w:rsidR="009B3A88">
        <w:rPr>
          <w:snapToGrid w:val="0"/>
          <w:sz w:val="24"/>
          <w:szCs w:val="24"/>
          <w:u w:val="single"/>
        </w:rPr>
        <w:t xml:space="preserve">The first or last </w:t>
      </w:r>
      <w:r w:rsidRPr="00F700A9">
        <w:rPr>
          <w:snapToGrid w:val="0"/>
          <w:sz w:val="24"/>
          <w:szCs w:val="24"/>
          <w:u w:val="single"/>
        </w:rPr>
        <w:t>visit should include time to observe a small or large group gui</w:t>
      </w:r>
      <w:r w:rsidR="009B3A88">
        <w:rPr>
          <w:snapToGrid w:val="0"/>
          <w:sz w:val="24"/>
          <w:szCs w:val="24"/>
          <w:u w:val="single"/>
        </w:rPr>
        <w:t>dance lesson.</w:t>
      </w:r>
      <w:r w:rsidR="009B3A88">
        <w:rPr>
          <w:snapToGrid w:val="0"/>
          <w:sz w:val="24"/>
          <w:szCs w:val="24"/>
        </w:rPr>
        <w:t xml:space="preserve"> </w:t>
      </w:r>
      <w:proofErr w:type="gramStart"/>
      <w:r w:rsidR="009B3A88">
        <w:rPr>
          <w:snapToGrid w:val="0"/>
          <w:sz w:val="24"/>
          <w:szCs w:val="24"/>
        </w:rPr>
        <w:t>The second visit will be done by telephone or Skype</w:t>
      </w:r>
      <w:proofErr w:type="gramEnd"/>
      <w:r w:rsidR="009B3A88">
        <w:rPr>
          <w:snapToGrid w:val="0"/>
          <w:sz w:val="24"/>
          <w:szCs w:val="24"/>
        </w:rPr>
        <w:t xml:space="preserve">. </w:t>
      </w:r>
      <w:r w:rsidRPr="008F69D2">
        <w:rPr>
          <w:snapToGrid w:val="0"/>
          <w:sz w:val="24"/>
          <w:szCs w:val="24"/>
        </w:rPr>
        <w:t>Specific details will be provided on Canvas.</w:t>
      </w:r>
      <w:r>
        <w:rPr>
          <w:snapToGrid w:val="0"/>
          <w:sz w:val="24"/>
          <w:szCs w:val="24"/>
        </w:rPr>
        <w:t xml:space="preserve"> </w:t>
      </w:r>
      <w:r w:rsidR="00F700A9">
        <w:rPr>
          <w:snapToGrid w:val="0"/>
          <w:sz w:val="24"/>
          <w:szCs w:val="24"/>
        </w:rPr>
        <w:t xml:space="preserve"> </w:t>
      </w:r>
    </w:p>
    <w:p w14:paraId="07C81658" w14:textId="77777777" w:rsidR="005C7397" w:rsidRPr="008F69D2" w:rsidRDefault="005C7397" w:rsidP="005C7397">
      <w:pPr>
        <w:autoSpaceDE w:val="0"/>
        <w:autoSpaceDN w:val="0"/>
        <w:adjustRightInd w:val="0"/>
        <w:rPr>
          <w:b/>
          <w:bCs/>
          <w:sz w:val="24"/>
          <w:szCs w:val="24"/>
        </w:rPr>
      </w:pPr>
      <w:r w:rsidRPr="008F69D2">
        <w:rPr>
          <w:snapToGrid w:val="0"/>
          <w:sz w:val="24"/>
          <w:szCs w:val="24"/>
        </w:rPr>
        <w:br/>
      </w:r>
      <w:r w:rsidRPr="008F69D2">
        <w:rPr>
          <w:b/>
          <w:snapToGrid w:val="0"/>
          <w:sz w:val="24"/>
          <w:szCs w:val="24"/>
        </w:rPr>
        <w:t xml:space="preserve">Student </w:t>
      </w:r>
      <w:r w:rsidRPr="008F69D2">
        <w:rPr>
          <w:b/>
          <w:bCs/>
          <w:sz w:val="24"/>
          <w:szCs w:val="24"/>
        </w:rPr>
        <w:t>Case Written Report and Presentation:</w:t>
      </w:r>
    </w:p>
    <w:p w14:paraId="220DEA10" w14:textId="7691B5E4" w:rsidR="005C7397" w:rsidRDefault="005C7397" w:rsidP="005C7397">
      <w:pPr>
        <w:autoSpaceDE w:val="0"/>
        <w:autoSpaceDN w:val="0"/>
        <w:adjustRightInd w:val="0"/>
        <w:spacing w:after="120"/>
        <w:jc w:val="both"/>
        <w:rPr>
          <w:sz w:val="24"/>
          <w:szCs w:val="24"/>
        </w:rPr>
      </w:pPr>
      <w:r w:rsidRPr="008F69D2">
        <w:rPr>
          <w:sz w:val="24"/>
          <w:szCs w:val="24"/>
        </w:rPr>
        <w:t xml:space="preserve">Team meetings and case presentations are important aspects of the school counselor’s work.  The written and oral case presentation demonstrates an ability to communicate effectively about a student’s school and personal life and how the counselor is “providing” for the student.  As such, it provides the overview of the student’s status necessary for others to develop understanding that will enable them to provide thoughtful feedback about the student’s needs, the counselor’s strategic approach, and stimulating thoughts about how the counselor might continue to work with the student.  The presentation should be delivered in PowerPoint and should be about 30-45 minutes. </w:t>
      </w:r>
      <w:r w:rsidR="00F700A9">
        <w:rPr>
          <w:sz w:val="24"/>
          <w:szCs w:val="24"/>
        </w:rPr>
        <w:t xml:space="preserve">This should include an identification of theories or aspects of theories used and specific counseling strategies. </w:t>
      </w:r>
      <w:r w:rsidRPr="008F69D2">
        <w:rPr>
          <w:sz w:val="24"/>
          <w:szCs w:val="24"/>
        </w:rPr>
        <w:t xml:space="preserve">Candidates will also write a </w:t>
      </w:r>
      <w:proofErr w:type="gramStart"/>
      <w:r w:rsidRPr="008F69D2">
        <w:rPr>
          <w:sz w:val="24"/>
          <w:szCs w:val="24"/>
        </w:rPr>
        <w:t>5-8 page</w:t>
      </w:r>
      <w:proofErr w:type="gramEnd"/>
      <w:r w:rsidRPr="008F69D2">
        <w:rPr>
          <w:sz w:val="24"/>
          <w:szCs w:val="24"/>
        </w:rPr>
        <w:t xml:space="preserve"> case study analysis</w:t>
      </w:r>
      <w:r w:rsidR="002A3189">
        <w:rPr>
          <w:sz w:val="24"/>
          <w:szCs w:val="24"/>
        </w:rPr>
        <w:t xml:space="preserve"> using the following format:</w:t>
      </w:r>
    </w:p>
    <w:p w14:paraId="3161433E" w14:textId="77777777" w:rsidR="002A3189" w:rsidRPr="00884F0A" w:rsidRDefault="002A3189" w:rsidP="002A3189">
      <w:pPr>
        <w:numPr>
          <w:ilvl w:val="0"/>
          <w:numId w:val="22"/>
        </w:numPr>
        <w:suppressAutoHyphens/>
        <w:rPr>
          <w:sz w:val="24"/>
          <w:szCs w:val="24"/>
        </w:rPr>
      </w:pPr>
      <w:r w:rsidRPr="00884F0A">
        <w:rPr>
          <w:sz w:val="24"/>
          <w:szCs w:val="24"/>
        </w:rPr>
        <w:t>Students should include the following in their write ups:</w:t>
      </w:r>
    </w:p>
    <w:p w14:paraId="7B5D6136" w14:textId="77777777" w:rsidR="002A3189" w:rsidRPr="00380B8E" w:rsidRDefault="002A3189" w:rsidP="002A3189">
      <w:pPr>
        <w:suppressAutoHyphens/>
        <w:ind w:left="60"/>
        <w:rPr>
          <w:sz w:val="22"/>
          <w:szCs w:val="22"/>
        </w:rPr>
      </w:pPr>
    </w:p>
    <w:p w14:paraId="48673D97" w14:textId="77777777" w:rsidR="002A3189" w:rsidRPr="002A3189" w:rsidRDefault="002A3189" w:rsidP="002A3189">
      <w:pPr>
        <w:numPr>
          <w:ilvl w:val="0"/>
          <w:numId w:val="25"/>
        </w:numPr>
        <w:suppressAutoHyphens/>
        <w:rPr>
          <w:sz w:val="24"/>
          <w:szCs w:val="24"/>
        </w:rPr>
      </w:pPr>
      <w:r w:rsidRPr="002A3189">
        <w:rPr>
          <w:b/>
          <w:sz w:val="24"/>
          <w:szCs w:val="24"/>
        </w:rPr>
        <w:t>Background and Case Conceptualization</w:t>
      </w:r>
      <w:r w:rsidRPr="002A3189">
        <w:rPr>
          <w:sz w:val="24"/>
          <w:szCs w:val="24"/>
        </w:rPr>
        <w:t xml:space="preserve">: Use the following model based upon Orton (1997 as cited in </w:t>
      </w:r>
      <w:proofErr w:type="spellStart"/>
      <w:r w:rsidRPr="002A3189">
        <w:rPr>
          <w:sz w:val="24"/>
          <w:szCs w:val="24"/>
        </w:rPr>
        <w:t>Erford</w:t>
      </w:r>
      <w:proofErr w:type="spellEnd"/>
      <w:r w:rsidRPr="002A3189">
        <w:rPr>
          <w:sz w:val="24"/>
          <w:szCs w:val="24"/>
        </w:rPr>
        <w:t xml:space="preserve">, 2015). </w:t>
      </w:r>
    </w:p>
    <w:p w14:paraId="3BB2B621" w14:textId="77777777" w:rsidR="002A3189" w:rsidRPr="002A3189" w:rsidRDefault="002A3189" w:rsidP="002A3189">
      <w:pPr>
        <w:numPr>
          <w:ilvl w:val="1"/>
          <w:numId w:val="25"/>
        </w:numPr>
        <w:suppressAutoHyphens/>
        <w:rPr>
          <w:sz w:val="24"/>
          <w:szCs w:val="24"/>
        </w:rPr>
      </w:pPr>
      <w:r w:rsidRPr="002A3189">
        <w:rPr>
          <w:i/>
          <w:sz w:val="24"/>
          <w:szCs w:val="24"/>
          <w:u w:val="single"/>
        </w:rPr>
        <w:t>The concerns that have led to the referral</w:t>
      </w:r>
      <w:r w:rsidRPr="002A3189">
        <w:rPr>
          <w:sz w:val="24"/>
          <w:szCs w:val="24"/>
        </w:rPr>
        <w:t>. Why is the student receiving counseling? How long has this been going on? To what extent do these seem to be normal developmental concerns? To what extent might they be evidence of environmental or mental health concerns?</w:t>
      </w:r>
    </w:p>
    <w:p w14:paraId="5201D585" w14:textId="77777777" w:rsidR="002A3189" w:rsidRPr="002A3189" w:rsidRDefault="002A3189" w:rsidP="002A3189">
      <w:pPr>
        <w:numPr>
          <w:ilvl w:val="1"/>
          <w:numId w:val="25"/>
        </w:numPr>
        <w:suppressAutoHyphens/>
        <w:rPr>
          <w:sz w:val="24"/>
          <w:szCs w:val="24"/>
        </w:rPr>
      </w:pPr>
      <w:r w:rsidRPr="002A3189">
        <w:rPr>
          <w:i/>
          <w:sz w:val="24"/>
          <w:szCs w:val="24"/>
          <w:u w:val="single"/>
        </w:rPr>
        <w:t>Developmental and sociocultural history</w:t>
      </w:r>
      <w:r w:rsidRPr="002A3189">
        <w:rPr>
          <w:sz w:val="24"/>
          <w:szCs w:val="24"/>
        </w:rPr>
        <w:t>. Is there any significant medical history? Are there emotional regulation difficulties? What do you know about the student’s cognitive functioning? What sociocultural or socioeconomic factors may be relevant?</w:t>
      </w:r>
    </w:p>
    <w:p w14:paraId="2B693EBD" w14:textId="77777777" w:rsidR="002A3189" w:rsidRPr="002A3189" w:rsidRDefault="002A3189" w:rsidP="002A3189">
      <w:pPr>
        <w:numPr>
          <w:ilvl w:val="1"/>
          <w:numId w:val="25"/>
        </w:numPr>
        <w:suppressAutoHyphens/>
        <w:rPr>
          <w:sz w:val="24"/>
          <w:szCs w:val="24"/>
        </w:rPr>
      </w:pPr>
      <w:r w:rsidRPr="002A3189">
        <w:rPr>
          <w:i/>
          <w:sz w:val="24"/>
          <w:szCs w:val="24"/>
          <w:u w:val="single"/>
        </w:rPr>
        <w:t>Relationships</w:t>
      </w:r>
      <w:r w:rsidRPr="002A3189">
        <w:rPr>
          <w:sz w:val="24"/>
          <w:szCs w:val="24"/>
        </w:rPr>
        <w:t>. How would you characterize the student’s relationships with parents and siblings? Classmates and teachers?</w:t>
      </w:r>
    </w:p>
    <w:p w14:paraId="7F988FF4" w14:textId="77777777" w:rsidR="002A3189" w:rsidRPr="002A3189" w:rsidRDefault="002A3189" w:rsidP="002A3189">
      <w:pPr>
        <w:numPr>
          <w:ilvl w:val="1"/>
          <w:numId w:val="25"/>
        </w:numPr>
        <w:suppressAutoHyphens/>
        <w:rPr>
          <w:sz w:val="24"/>
          <w:szCs w:val="24"/>
        </w:rPr>
      </w:pPr>
      <w:r w:rsidRPr="002A3189">
        <w:rPr>
          <w:i/>
          <w:sz w:val="24"/>
          <w:szCs w:val="24"/>
          <w:u w:val="single"/>
        </w:rPr>
        <w:lastRenderedPageBreak/>
        <w:t>School experiences</w:t>
      </w:r>
      <w:r w:rsidRPr="002A3189">
        <w:rPr>
          <w:sz w:val="24"/>
          <w:szCs w:val="24"/>
        </w:rPr>
        <w:t>. How long has the student been at the school? How is the student doing in school? Are there any attendance issues? What is the student’s attitude towards school?</w:t>
      </w:r>
    </w:p>
    <w:p w14:paraId="1AD785CB" w14:textId="77777777" w:rsidR="002A3189" w:rsidRPr="002A3189" w:rsidRDefault="002A3189" w:rsidP="002A3189">
      <w:pPr>
        <w:numPr>
          <w:ilvl w:val="1"/>
          <w:numId w:val="25"/>
        </w:numPr>
        <w:suppressAutoHyphens/>
        <w:rPr>
          <w:sz w:val="24"/>
          <w:szCs w:val="24"/>
        </w:rPr>
      </w:pPr>
      <w:r w:rsidRPr="002A3189">
        <w:rPr>
          <w:i/>
          <w:sz w:val="24"/>
          <w:szCs w:val="24"/>
          <w:u w:val="single"/>
        </w:rPr>
        <w:t>Strengths</w:t>
      </w:r>
      <w:r w:rsidRPr="002A3189">
        <w:rPr>
          <w:sz w:val="24"/>
          <w:szCs w:val="24"/>
        </w:rPr>
        <w:t>. What special talents does the student have? Are their positive support systems?</w:t>
      </w:r>
    </w:p>
    <w:p w14:paraId="593483DA" w14:textId="77777777" w:rsidR="002A3189" w:rsidRPr="002A3189" w:rsidRDefault="002A3189" w:rsidP="002A3189">
      <w:pPr>
        <w:numPr>
          <w:ilvl w:val="12"/>
          <w:numId w:val="0"/>
        </w:numPr>
        <w:suppressAutoHyphens/>
        <w:ind w:left="720"/>
        <w:rPr>
          <w:sz w:val="24"/>
          <w:szCs w:val="24"/>
        </w:rPr>
      </w:pPr>
    </w:p>
    <w:p w14:paraId="4EB32A7F" w14:textId="77777777" w:rsidR="002A3189" w:rsidRPr="002A3189" w:rsidRDefault="002A3189" w:rsidP="002A3189">
      <w:pPr>
        <w:numPr>
          <w:ilvl w:val="0"/>
          <w:numId w:val="25"/>
        </w:numPr>
        <w:suppressAutoHyphens/>
        <w:rPr>
          <w:b/>
          <w:i/>
          <w:sz w:val="24"/>
          <w:szCs w:val="24"/>
        </w:rPr>
      </w:pPr>
      <w:r w:rsidRPr="002A3189">
        <w:rPr>
          <w:b/>
          <w:sz w:val="24"/>
          <w:szCs w:val="24"/>
        </w:rPr>
        <w:t>Goals</w:t>
      </w:r>
      <w:r w:rsidRPr="002A3189">
        <w:rPr>
          <w:sz w:val="24"/>
          <w:szCs w:val="24"/>
        </w:rPr>
        <w:t xml:space="preserve"> for counseling with this student in general and for this session in particular. Address all four of the areas below.</w:t>
      </w:r>
    </w:p>
    <w:p w14:paraId="4A721DFB" w14:textId="77777777" w:rsidR="002A3189" w:rsidRPr="002A3189" w:rsidRDefault="002A3189" w:rsidP="002A3189">
      <w:pPr>
        <w:numPr>
          <w:ilvl w:val="0"/>
          <w:numId w:val="24"/>
        </w:numPr>
        <w:suppressAutoHyphens/>
        <w:rPr>
          <w:b/>
          <w:i/>
          <w:sz w:val="24"/>
          <w:szCs w:val="24"/>
        </w:rPr>
      </w:pPr>
      <w:r w:rsidRPr="002A3189">
        <w:rPr>
          <w:sz w:val="24"/>
          <w:szCs w:val="24"/>
        </w:rPr>
        <w:t>What overall goal or goals are you and the student working towards?</w:t>
      </w:r>
    </w:p>
    <w:p w14:paraId="16F509D7" w14:textId="77777777" w:rsidR="002A3189" w:rsidRPr="002A3189" w:rsidRDefault="002A3189" w:rsidP="002A3189">
      <w:pPr>
        <w:numPr>
          <w:ilvl w:val="0"/>
          <w:numId w:val="24"/>
        </w:numPr>
        <w:suppressAutoHyphens/>
        <w:rPr>
          <w:b/>
          <w:i/>
          <w:sz w:val="24"/>
          <w:szCs w:val="24"/>
        </w:rPr>
      </w:pPr>
      <w:r w:rsidRPr="002A3189">
        <w:rPr>
          <w:sz w:val="24"/>
          <w:szCs w:val="24"/>
        </w:rPr>
        <w:t xml:space="preserve">What specific goal or outcome do you hope to accomplish by meeting with the student during this session? </w:t>
      </w:r>
    </w:p>
    <w:p w14:paraId="518746E9" w14:textId="77777777" w:rsidR="002A3189" w:rsidRPr="002A3189" w:rsidRDefault="002A3189" w:rsidP="002A3189">
      <w:pPr>
        <w:numPr>
          <w:ilvl w:val="0"/>
          <w:numId w:val="24"/>
        </w:numPr>
        <w:suppressAutoHyphens/>
        <w:rPr>
          <w:b/>
          <w:i/>
          <w:sz w:val="24"/>
          <w:szCs w:val="24"/>
        </w:rPr>
      </w:pPr>
      <w:r w:rsidRPr="002A3189">
        <w:rPr>
          <w:sz w:val="24"/>
          <w:szCs w:val="24"/>
        </w:rPr>
        <w:t xml:space="preserve">To what degree does the student share in this goal? </w:t>
      </w:r>
    </w:p>
    <w:p w14:paraId="4DB82F43" w14:textId="77777777" w:rsidR="002A3189" w:rsidRPr="002A3189" w:rsidRDefault="002A3189" w:rsidP="002A3189">
      <w:pPr>
        <w:numPr>
          <w:ilvl w:val="0"/>
          <w:numId w:val="24"/>
        </w:numPr>
        <w:suppressAutoHyphens/>
        <w:rPr>
          <w:b/>
          <w:i/>
          <w:sz w:val="24"/>
          <w:szCs w:val="24"/>
        </w:rPr>
      </w:pPr>
      <w:r w:rsidRPr="002A3189">
        <w:rPr>
          <w:sz w:val="24"/>
          <w:szCs w:val="24"/>
        </w:rPr>
        <w:t xml:space="preserve">What is your plan to help the student meet these goals? </w:t>
      </w:r>
    </w:p>
    <w:p w14:paraId="2DF9F648" w14:textId="77777777" w:rsidR="002A3189" w:rsidRPr="002A3189" w:rsidRDefault="002A3189" w:rsidP="002A3189">
      <w:pPr>
        <w:numPr>
          <w:ilvl w:val="12"/>
          <w:numId w:val="0"/>
        </w:numPr>
        <w:suppressAutoHyphens/>
        <w:ind w:left="720"/>
        <w:rPr>
          <w:b/>
          <w:i/>
          <w:sz w:val="24"/>
          <w:szCs w:val="24"/>
        </w:rPr>
      </w:pPr>
    </w:p>
    <w:p w14:paraId="6969F2EF" w14:textId="77777777" w:rsidR="002A3189" w:rsidRPr="002A3189" w:rsidRDefault="002A3189" w:rsidP="002A3189">
      <w:pPr>
        <w:numPr>
          <w:ilvl w:val="0"/>
          <w:numId w:val="25"/>
        </w:numPr>
        <w:suppressAutoHyphens/>
        <w:rPr>
          <w:b/>
          <w:i/>
          <w:sz w:val="24"/>
          <w:szCs w:val="24"/>
        </w:rPr>
      </w:pPr>
      <w:r w:rsidRPr="002A3189">
        <w:rPr>
          <w:b/>
          <w:sz w:val="24"/>
          <w:szCs w:val="24"/>
        </w:rPr>
        <w:t>Evaluation of your skills</w:t>
      </w:r>
    </w:p>
    <w:p w14:paraId="20999F4E" w14:textId="77777777" w:rsidR="002A3189" w:rsidRPr="002A3189" w:rsidRDefault="002A3189" w:rsidP="002A3189">
      <w:pPr>
        <w:numPr>
          <w:ilvl w:val="0"/>
          <w:numId w:val="23"/>
        </w:numPr>
        <w:suppressAutoHyphens/>
        <w:rPr>
          <w:sz w:val="24"/>
          <w:szCs w:val="24"/>
        </w:rPr>
      </w:pPr>
      <w:r w:rsidRPr="002A3189">
        <w:rPr>
          <w:sz w:val="24"/>
          <w:szCs w:val="24"/>
        </w:rPr>
        <w:t>Counseling skill strengths you believe you exhibited (please be specific)</w:t>
      </w:r>
    </w:p>
    <w:p w14:paraId="40813D11" w14:textId="77777777" w:rsidR="002A3189" w:rsidRPr="002A3189" w:rsidRDefault="002A3189" w:rsidP="002A3189">
      <w:pPr>
        <w:numPr>
          <w:ilvl w:val="0"/>
          <w:numId w:val="23"/>
        </w:numPr>
        <w:suppressAutoHyphens/>
        <w:rPr>
          <w:b/>
          <w:i/>
          <w:sz w:val="24"/>
          <w:szCs w:val="24"/>
        </w:rPr>
      </w:pPr>
      <w:r w:rsidRPr="002A3189">
        <w:rPr>
          <w:sz w:val="24"/>
          <w:szCs w:val="24"/>
        </w:rPr>
        <w:t>Areas you’ve identified for improvement</w:t>
      </w:r>
    </w:p>
    <w:p w14:paraId="391084D3" w14:textId="77777777" w:rsidR="002A3189" w:rsidRPr="002A3189" w:rsidRDefault="002A3189" w:rsidP="002A3189">
      <w:pPr>
        <w:numPr>
          <w:ilvl w:val="0"/>
          <w:numId w:val="23"/>
        </w:numPr>
        <w:suppressAutoHyphens/>
        <w:rPr>
          <w:b/>
          <w:i/>
          <w:sz w:val="24"/>
          <w:szCs w:val="24"/>
        </w:rPr>
      </w:pPr>
      <w:r w:rsidRPr="002A3189">
        <w:rPr>
          <w:sz w:val="24"/>
          <w:szCs w:val="24"/>
        </w:rPr>
        <w:t>Questions for the supervisor/group and specific feedback requested</w:t>
      </w:r>
    </w:p>
    <w:p w14:paraId="49C46FB7" w14:textId="77777777" w:rsidR="002A3189" w:rsidRPr="002A3189" w:rsidRDefault="002A3189" w:rsidP="002A3189">
      <w:pPr>
        <w:numPr>
          <w:ilvl w:val="12"/>
          <w:numId w:val="0"/>
        </w:numPr>
        <w:suppressAutoHyphens/>
        <w:ind w:left="1440"/>
        <w:rPr>
          <w:b/>
          <w:i/>
          <w:sz w:val="24"/>
          <w:szCs w:val="24"/>
        </w:rPr>
      </w:pPr>
    </w:p>
    <w:p w14:paraId="0FFE89E3" w14:textId="77777777" w:rsidR="002A3189" w:rsidRPr="002A3189" w:rsidRDefault="002A3189" w:rsidP="002A3189">
      <w:pPr>
        <w:numPr>
          <w:ilvl w:val="0"/>
          <w:numId w:val="23"/>
        </w:numPr>
        <w:suppressAutoHyphens/>
        <w:ind w:left="1080"/>
        <w:rPr>
          <w:sz w:val="24"/>
          <w:szCs w:val="24"/>
        </w:rPr>
      </w:pPr>
      <w:r w:rsidRPr="002A3189">
        <w:rPr>
          <w:b/>
          <w:sz w:val="24"/>
          <w:szCs w:val="24"/>
        </w:rPr>
        <w:t>Interview Transcript</w:t>
      </w:r>
      <w:r w:rsidRPr="002A3189">
        <w:rPr>
          <w:sz w:val="24"/>
          <w:szCs w:val="24"/>
        </w:rPr>
        <w:t>. Present an exactly transcribed 10-15 minute segment for supervision. Pre-plan carefully to select a portion (or portions) of the interview that will provide a rich supervision experience. Please do not use the client’s name or any identifying information on your transcript or write up.</w:t>
      </w:r>
    </w:p>
    <w:p w14:paraId="32FC8B1A" w14:textId="77777777" w:rsidR="002A3189" w:rsidRPr="002A3189" w:rsidRDefault="002A3189" w:rsidP="002A3189">
      <w:pPr>
        <w:numPr>
          <w:ilvl w:val="12"/>
          <w:numId w:val="0"/>
        </w:numPr>
        <w:suppressAutoHyphens/>
        <w:ind w:left="720"/>
        <w:rPr>
          <w:sz w:val="24"/>
          <w:szCs w:val="24"/>
        </w:rPr>
      </w:pPr>
    </w:p>
    <w:p w14:paraId="1D7142C8" w14:textId="77777777" w:rsidR="002A3189" w:rsidRPr="002A3189" w:rsidRDefault="002A3189" w:rsidP="002A3189">
      <w:pPr>
        <w:numPr>
          <w:ilvl w:val="0"/>
          <w:numId w:val="23"/>
        </w:numPr>
        <w:suppressAutoHyphens/>
        <w:ind w:left="1080"/>
        <w:rPr>
          <w:sz w:val="24"/>
          <w:szCs w:val="24"/>
        </w:rPr>
      </w:pPr>
      <w:r w:rsidRPr="002A3189">
        <w:rPr>
          <w:b/>
          <w:sz w:val="24"/>
          <w:szCs w:val="24"/>
        </w:rPr>
        <w:t>Conclusions/ Personal Thoughts and reflections</w:t>
      </w:r>
      <w:r w:rsidRPr="002A3189">
        <w:rPr>
          <w:sz w:val="24"/>
          <w:szCs w:val="24"/>
        </w:rPr>
        <w:t>. How did/do you feel about your counseling session? Did the session work towards the achievement of the goals?</w:t>
      </w:r>
    </w:p>
    <w:p w14:paraId="4EFBEA88" w14:textId="77777777" w:rsidR="002A3189" w:rsidRPr="008F69D2" w:rsidRDefault="002A3189" w:rsidP="005C7397">
      <w:pPr>
        <w:autoSpaceDE w:val="0"/>
        <w:autoSpaceDN w:val="0"/>
        <w:adjustRightInd w:val="0"/>
        <w:spacing w:after="120"/>
        <w:jc w:val="both"/>
        <w:rPr>
          <w:sz w:val="24"/>
          <w:szCs w:val="24"/>
        </w:rPr>
      </w:pPr>
    </w:p>
    <w:p w14:paraId="0AD93538" w14:textId="528E3C72" w:rsidR="005C7397" w:rsidRPr="00A7169E" w:rsidRDefault="005C7397" w:rsidP="005C7397">
      <w:pPr>
        <w:autoSpaceDE w:val="0"/>
        <w:autoSpaceDN w:val="0"/>
        <w:adjustRightInd w:val="0"/>
        <w:jc w:val="both"/>
        <w:rPr>
          <w:sz w:val="24"/>
          <w:szCs w:val="24"/>
        </w:rPr>
      </w:pPr>
      <w:r w:rsidRPr="008F69D2">
        <w:rPr>
          <w:sz w:val="24"/>
          <w:szCs w:val="24"/>
        </w:rPr>
        <w:t xml:space="preserve">The presentation should </w:t>
      </w:r>
      <w:r w:rsidR="00F700A9">
        <w:rPr>
          <w:sz w:val="24"/>
          <w:szCs w:val="24"/>
        </w:rPr>
        <w:t xml:space="preserve">be </w:t>
      </w:r>
      <w:proofErr w:type="gramStart"/>
      <w:r w:rsidR="00F700A9">
        <w:rPr>
          <w:sz w:val="24"/>
          <w:szCs w:val="24"/>
        </w:rPr>
        <w:t>well-</w:t>
      </w:r>
      <w:r w:rsidRPr="008F69D2">
        <w:rPr>
          <w:sz w:val="24"/>
          <w:szCs w:val="24"/>
        </w:rPr>
        <w:t>organized</w:t>
      </w:r>
      <w:proofErr w:type="gramEnd"/>
      <w:r w:rsidRPr="008F69D2">
        <w:rPr>
          <w:sz w:val="24"/>
          <w:szCs w:val="24"/>
        </w:rPr>
        <w:t xml:space="preserve"> so as to be delivered clearly and succinctly and should provide a meaningful outline of the </w:t>
      </w:r>
      <w:r w:rsidRPr="008F69D2">
        <w:rPr>
          <w:i/>
          <w:iCs/>
          <w:sz w:val="24"/>
          <w:szCs w:val="24"/>
        </w:rPr>
        <w:t xml:space="preserve">basic </w:t>
      </w:r>
      <w:r w:rsidRPr="008F69D2">
        <w:rPr>
          <w:sz w:val="24"/>
          <w:szCs w:val="24"/>
        </w:rPr>
        <w:t>information that constitutes the “case” of the student. More information about the requirements for this assignment is posted on Canvas.</w:t>
      </w:r>
      <w:r>
        <w:rPr>
          <w:sz w:val="24"/>
          <w:szCs w:val="24"/>
        </w:rPr>
        <w:t xml:space="preserve"> </w:t>
      </w:r>
      <w:r w:rsidR="00F700A9">
        <w:rPr>
          <w:sz w:val="24"/>
          <w:szCs w:val="24"/>
        </w:rPr>
        <w:t xml:space="preserve"> </w:t>
      </w:r>
    </w:p>
    <w:p w14:paraId="49DB4ACF" w14:textId="77777777" w:rsidR="005C7397" w:rsidRPr="008F69D2" w:rsidRDefault="005C7397" w:rsidP="005C7397">
      <w:pPr>
        <w:jc w:val="both"/>
        <w:rPr>
          <w:snapToGrid w:val="0"/>
          <w:sz w:val="24"/>
          <w:szCs w:val="24"/>
        </w:rPr>
      </w:pPr>
    </w:p>
    <w:p w14:paraId="7CD1BA24" w14:textId="77777777" w:rsidR="005C7397" w:rsidRPr="008F69D2" w:rsidRDefault="005C7397" w:rsidP="005C7397">
      <w:pPr>
        <w:jc w:val="both"/>
        <w:rPr>
          <w:b/>
          <w:snapToGrid w:val="0"/>
          <w:sz w:val="24"/>
          <w:szCs w:val="24"/>
        </w:rPr>
      </w:pPr>
      <w:r w:rsidRPr="008F69D2">
        <w:rPr>
          <w:b/>
          <w:snapToGrid w:val="0"/>
          <w:sz w:val="24"/>
          <w:szCs w:val="24"/>
        </w:rPr>
        <w:t>REQUIRED INTERNSHIP DOCUMENTATION</w:t>
      </w:r>
      <w:r>
        <w:rPr>
          <w:b/>
          <w:snapToGrid w:val="0"/>
          <w:sz w:val="24"/>
          <w:szCs w:val="24"/>
        </w:rPr>
        <w:t>:</w:t>
      </w:r>
    </w:p>
    <w:p w14:paraId="14DEFA35" w14:textId="7CF0EF39" w:rsidR="005C7397" w:rsidRPr="008F69D2" w:rsidRDefault="005C7397" w:rsidP="005C7397">
      <w:pPr>
        <w:jc w:val="both"/>
        <w:rPr>
          <w:snapToGrid w:val="0"/>
          <w:sz w:val="24"/>
          <w:szCs w:val="24"/>
        </w:rPr>
      </w:pPr>
      <w:r w:rsidRPr="008F69D2">
        <w:rPr>
          <w:snapToGrid w:val="0"/>
          <w:sz w:val="24"/>
          <w:szCs w:val="24"/>
        </w:rPr>
        <w:t xml:space="preserve">Details for required internship documentation are available in the </w:t>
      </w:r>
      <w:r w:rsidRPr="008F69D2">
        <w:rPr>
          <w:i/>
          <w:snapToGrid w:val="0"/>
          <w:sz w:val="24"/>
          <w:szCs w:val="24"/>
        </w:rPr>
        <w:t>Internship Handbook</w:t>
      </w:r>
      <w:r w:rsidRPr="008F69D2">
        <w:rPr>
          <w:snapToGrid w:val="0"/>
          <w:sz w:val="24"/>
          <w:szCs w:val="24"/>
        </w:rPr>
        <w:t>.</w:t>
      </w:r>
      <w:r>
        <w:rPr>
          <w:snapToGrid w:val="0"/>
          <w:sz w:val="24"/>
          <w:szCs w:val="24"/>
        </w:rPr>
        <w:t xml:space="preserve"> </w:t>
      </w:r>
      <w:r w:rsidR="00F700A9">
        <w:rPr>
          <w:snapToGrid w:val="0"/>
          <w:sz w:val="24"/>
          <w:szCs w:val="24"/>
        </w:rPr>
        <w:t xml:space="preserve"> </w:t>
      </w:r>
    </w:p>
    <w:p w14:paraId="493171EF" w14:textId="77777777" w:rsidR="005C7397" w:rsidRPr="008F69D2" w:rsidRDefault="005C7397" w:rsidP="005C7397">
      <w:pPr>
        <w:jc w:val="both"/>
        <w:rPr>
          <w:snapToGrid w:val="0"/>
          <w:sz w:val="24"/>
          <w:szCs w:val="24"/>
        </w:rPr>
      </w:pPr>
    </w:p>
    <w:p w14:paraId="08ECBDE3" w14:textId="77777777" w:rsidR="005C7397" w:rsidRPr="008F69D2" w:rsidRDefault="005C7397" w:rsidP="005C7397">
      <w:pPr>
        <w:jc w:val="both"/>
        <w:rPr>
          <w:b/>
          <w:snapToGrid w:val="0"/>
          <w:sz w:val="24"/>
          <w:szCs w:val="24"/>
        </w:rPr>
      </w:pPr>
      <w:r w:rsidRPr="008F69D2">
        <w:rPr>
          <w:b/>
          <w:snapToGrid w:val="0"/>
          <w:sz w:val="24"/>
          <w:szCs w:val="24"/>
        </w:rPr>
        <w:t>Tk20</w:t>
      </w:r>
    </w:p>
    <w:p w14:paraId="7D3D5BB1" w14:textId="77777777" w:rsidR="005C7397" w:rsidRPr="008F69D2" w:rsidRDefault="005C7397" w:rsidP="005C7397">
      <w:pPr>
        <w:jc w:val="both"/>
        <w:rPr>
          <w:sz w:val="24"/>
          <w:szCs w:val="24"/>
        </w:rPr>
      </w:pPr>
      <w:r w:rsidRPr="008F69D2">
        <w:rPr>
          <w:b/>
          <w:bCs/>
          <w:sz w:val="24"/>
          <w:szCs w:val="24"/>
        </w:rPr>
        <w:t>Tk20</w:t>
      </w:r>
      <w:r w:rsidRPr="008F69D2">
        <w:rPr>
          <w:sz w:val="24"/>
          <w:szCs w:val="24"/>
        </w:rPr>
        <w:t xml:space="preserve"> Campus Tool is an assessment and accreditation management system that the School of Professional and Graduate Studies (PGS) at Keene State College has adopted to help with data collection, performance evaluation, and program improvement. Tk20 is an integral part of our quality assurance system to prepare high-quality teacher candidates for their teaching careers as well as other degree candidates in the School. </w:t>
      </w:r>
    </w:p>
    <w:p w14:paraId="35F39847" w14:textId="77777777" w:rsidR="005C7397" w:rsidRPr="008F69D2" w:rsidRDefault="005C7397" w:rsidP="005C7397">
      <w:pPr>
        <w:jc w:val="both"/>
        <w:rPr>
          <w:sz w:val="24"/>
          <w:szCs w:val="24"/>
        </w:rPr>
      </w:pPr>
      <w:r w:rsidRPr="008F69D2">
        <w:rPr>
          <w:sz w:val="24"/>
          <w:szCs w:val="24"/>
        </w:rPr>
        <w:t> </w:t>
      </w:r>
    </w:p>
    <w:p w14:paraId="5D25A2C0" w14:textId="77777777" w:rsidR="005C7397" w:rsidRPr="008F69D2" w:rsidRDefault="005C7397" w:rsidP="005C7397">
      <w:pPr>
        <w:jc w:val="both"/>
        <w:rPr>
          <w:sz w:val="24"/>
          <w:szCs w:val="24"/>
        </w:rPr>
      </w:pPr>
      <w:r w:rsidRPr="008F69D2">
        <w:rPr>
          <w:sz w:val="24"/>
          <w:szCs w:val="24"/>
        </w:rPr>
        <w:t xml:space="preserve">Please submit your assignments to Tk20 by the due date specified by your instructor. ALL TK20 required submissions must be done NO LATER THAN the final day of the semester/session. Failure to do so will affect your final grade in the course. </w:t>
      </w:r>
    </w:p>
    <w:p w14:paraId="07E17A1E" w14:textId="77777777" w:rsidR="005C7397" w:rsidRPr="008F69D2" w:rsidRDefault="005C7397" w:rsidP="005C7397">
      <w:pPr>
        <w:jc w:val="both"/>
        <w:rPr>
          <w:sz w:val="24"/>
          <w:szCs w:val="24"/>
        </w:rPr>
      </w:pPr>
      <w:r w:rsidRPr="008F69D2">
        <w:rPr>
          <w:sz w:val="24"/>
          <w:szCs w:val="24"/>
        </w:rPr>
        <w:t> </w:t>
      </w:r>
    </w:p>
    <w:p w14:paraId="0A5B852A" w14:textId="0FA860DA" w:rsidR="00AD7DA3" w:rsidRDefault="005C7397" w:rsidP="005C7397">
      <w:pPr>
        <w:jc w:val="both"/>
        <w:rPr>
          <w:sz w:val="24"/>
          <w:szCs w:val="24"/>
        </w:rPr>
      </w:pPr>
      <w:r w:rsidRPr="008F69D2">
        <w:rPr>
          <w:sz w:val="24"/>
          <w:szCs w:val="24"/>
        </w:rPr>
        <w:lastRenderedPageBreak/>
        <w:t xml:space="preserve">To learn more about Tk20 and how to submit your artifacts (i.e., course assignments) to Tk20, please go to </w:t>
      </w:r>
      <w:r>
        <w:fldChar w:fldCharType="begin"/>
      </w:r>
      <w:r>
        <w:instrText xml:space="preserve"> HYPERLINK "https://owa.keene.edu/exchweb/bin/redir.asp?URL=https://owa.keene.edu/exchweb/bin/redir.asp?URL=https://owa.keene.edu/exchweb/bin/redir.asp?URL=http://academics.keene.edu/Tk20" \t "_blank" \o "https://owa.keene.edu/exchweb/bin/redir.asp?URL=https://owa.keene.edu/exchweb/bin/redir.asp?URL=https://owa.keene.edu/exchweb/bin/redir.asp?URL=http://academics.keene.edu/Tk20" </w:instrText>
      </w:r>
      <w:r>
        <w:fldChar w:fldCharType="separate"/>
      </w:r>
      <w:r w:rsidRPr="008F69D2">
        <w:rPr>
          <w:rStyle w:val="Hyperlink"/>
          <w:sz w:val="24"/>
          <w:szCs w:val="24"/>
        </w:rPr>
        <w:t>http://academics.keene.edu/Tk20</w:t>
      </w:r>
      <w:r>
        <w:rPr>
          <w:rStyle w:val="Hyperlink"/>
          <w:sz w:val="24"/>
          <w:szCs w:val="24"/>
        </w:rPr>
        <w:fldChar w:fldCharType="end"/>
      </w:r>
      <w:r w:rsidRPr="008F69D2">
        <w:rPr>
          <w:sz w:val="24"/>
          <w:szCs w:val="24"/>
        </w:rPr>
        <w:t xml:space="preserve"> and click the Tutorial tab. </w:t>
      </w:r>
    </w:p>
    <w:p w14:paraId="74104863" w14:textId="77777777" w:rsidR="00AD7DA3" w:rsidRPr="008F69D2" w:rsidRDefault="00AD7DA3" w:rsidP="005C7397">
      <w:pPr>
        <w:jc w:val="both"/>
        <w:rPr>
          <w:sz w:val="24"/>
          <w:szCs w:val="24"/>
        </w:rPr>
      </w:pPr>
    </w:p>
    <w:p w14:paraId="071DC4F9" w14:textId="77777777" w:rsidR="005C7397" w:rsidRDefault="005C7397" w:rsidP="005C7397">
      <w:pPr>
        <w:jc w:val="both"/>
        <w:rPr>
          <w:b/>
          <w:snapToGrid w:val="0"/>
          <w:sz w:val="24"/>
          <w:szCs w:val="24"/>
        </w:rPr>
      </w:pPr>
      <w:r>
        <w:rPr>
          <w:b/>
          <w:snapToGrid w:val="0"/>
          <w:sz w:val="24"/>
          <w:szCs w:val="24"/>
        </w:rPr>
        <w:t>Supervisor’s Midpoint and Final Assessments:</w:t>
      </w:r>
    </w:p>
    <w:p w14:paraId="2FB5FDA5" w14:textId="77777777" w:rsidR="00AD7DA3" w:rsidRPr="00CF7463" w:rsidRDefault="00AD7DA3" w:rsidP="005C7397">
      <w:pPr>
        <w:jc w:val="both"/>
        <w:rPr>
          <w:b/>
          <w:snapToGrid w:val="0"/>
          <w:sz w:val="24"/>
          <w:szCs w:val="24"/>
        </w:rPr>
      </w:pPr>
    </w:p>
    <w:p w14:paraId="34D23E25" w14:textId="33FBD856" w:rsidR="005C7397" w:rsidRDefault="005C7397" w:rsidP="00F700A9">
      <w:pPr>
        <w:rPr>
          <w:snapToGrid w:val="0"/>
          <w:sz w:val="24"/>
          <w:szCs w:val="24"/>
        </w:rPr>
      </w:pPr>
      <w:r>
        <w:rPr>
          <w:snapToGrid w:val="0"/>
          <w:sz w:val="24"/>
          <w:szCs w:val="24"/>
        </w:rPr>
        <w:t>The</w:t>
      </w:r>
      <w:r w:rsidRPr="008F69D2">
        <w:rPr>
          <w:snapToGrid w:val="0"/>
          <w:sz w:val="24"/>
          <w:szCs w:val="24"/>
        </w:rPr>
        <w:t xml:space="preserve"> candidate disposition reviews, and mid-internship and final internship assessments are key assessments of the internship course of the Keene State College Sc</w:t>
      </w:r>
      <w:r w:rsidR="00F700A9">
        <w:rPr>
          <w:snapToGrid w:val="0"/>
          <w:sz w:val="24"/>
          <w:szCs w:val="24"/>
        </w:rPr>
        <w:t xml:space="preserve">hool Counselor Program archive on </w:t>
      </w:r>
      <w:r w:rsidR="0045084B">
        <w:rPr>
          <w:snapToGrid w:val="0"/>
          <w:sz w:val="24"/>
          <w:szCs w:val="24"/>
        </w:rPr>
        <w:t>Tk20</w:t>
      </w:r>
    </w:p>
    <w:p w14:paraId="0F246E27" w14:textId="77777777" w:rsidR="0045084B" w:rsidRDefault="0045084B" w:rsidP="00F700A9">
      <w:pPr>
        <w:rPr>
          <w:snapToGrid w:val="0"/>
          <w:sz w:val="24"/>
          <w:szCs w:val="24"/>
        </w:rPr>
      </w:pPr>
      <w:bookmarkStart w:id="0" w:name="_GoBack"/>
      <w:bookmarkEnd w:id="0"/>
    </w:p>
    <w:p w14:paraId="03A28A90" w14:textId="77777777" w:rsidR="0045084B" w:rsidRDefault="0045084B" w:rsidP="00F700A9">
      <w:pPr>
        <w:rPr>
          <w:snapToGrid w:val="0"/>
          <w:sz w:val="24"/>
          <w:szCs w:val="24"/>
        </w:rPr>
      </w:pPr>
    </w:p>
    <w:p w14:paraId="5FF96169" w14:textId="77777777" w:rsidR="0045084B" w:rsidRPr="00FA3122" w:rsidRDefault="0045084B" w:rsidP="0045084B">
      <w:pPr>
        <w:widowControl w:val="0"/>
        <w:autoSpaceDE w:val="0"/>
        <w:autoSpaceDN w:val="0"/>
        <w:adjustRightInd w:val="0"/>
        <w:jc w:val="both"/>
        <w:rPr>
          <w:bCs/>
          <w:sz w:val="24"/>
          <w:szCs w:val="24"/>
        </w:rPr>
      </w:pPr>
      <w:r w:rsidRPr="00024422">
        <w:rPr>
          <w:b/>
          <w:bCs/>
          <w:sz w:val="24"/>
          <w:szCs w:val="24"/>
        </w:rPr>
        <w:t>Course Schedule</w:t>
      </w:r>
      <w:r w:rsidRPr="00FA3122">
        <w:rPr>
          <w:bCs/>
          <w:sz w:val="24"/>
          <w:szCs w:val="24"/>
        </w:rPr>
        <w:t>:</w:t>
      </w:r>
    </w:p>
    <w:p w14:paraId="7D1AF3F3" w14:textId="77777777" w:rsidR="0045084B" w:rsidRDefault="0045084B" w:rsidP="0045084B">
      <w:pPr>
        <w:widowControl w:val="0"/>
        <w:autoSpaceDE w:val="0"/>
        <w:autoSpaceDN w:val="0"/>
        <w:adjustRightInd w:val="0"/>
        <w:jc w:val="both"/>
        <w:rPr>
          <w:bCs/>
          <w:sz w:val="24"/>
          <w:szCs w:val="24"/>
        </w:rPr>
      </w:pPr>
    </w:p>
    <w:p w14:paraId="65A15736" w14:textId="323F45A9" w:rsidR="007A2C79" w:rsidRDefault="007A2C79" w:rsidP="0045084B">
      <w:pPr>
        <w:widowControl w:val="0"/>
        <w:autoSpaceDE w:val="0"/>
        <w:autoSpaceDN w:val="0"/>
        <w:adjustRightInd w:val="0"/>
        <w:jc w:val="both"/>
        <w:rPr>
          <w:bCs/>
          <w:sz w:val="24"/>
          <w:szCs w:val="24"/>
        </w:rPr>
      </w:pPr>
      <w:r>
        <w:rPr>
          <w:bCs/>
          <w:sz w:val="24"/>
          <w:szCs w:val="24"/>
        </w:rPr>
        <w:t>1-18</w:t>
      </w:r>
      <w:r>
        <w:rPr>
          <w:bCs/>
          <w:sz w:val="24"/>
          <w:szCs w:val="24"/>
        </w:rPr>
        <w:tab/>
        <w:t xml:space="preserve">Course Introduction, Syllabus Overview, Discussion on Current Placements, Processing </w:t>
      </w:r>
      <w:r>
        <w:rPr>
          <w:bCs/>
          <w:sz w:val="24"/>
          <w:szCs w:val="24"/>
        </w:rPr>
        <w:tab/>
      </w:r>
      <w:r>
        <w:rPr>
          <w:bCs/>
          <w:sz w:val="24"/>
          <w:szCs w:val="24"/>
        </w:rPr>
        <w:tab/>
      </w:r>
      <w:r>
        <w:rPr>
          <w:bCs/>
          <w:sz w:val="24"/>
          <w:szCs w:val="24"/>
        </w:rPr>
        <w:tab/>
        <w:t xml:space="preserve">Experiences, </w:t>
      </w:r>
      <w:r w:rsidR="00A40E14">
        <w:rPr>
          <w:bCs/>
          <w:sz w:val="24"/>
          <w:szCs w:val="24"/>
        </w:rPr>
        <w:t>Review Counselor Dispositions</w:t>
      </w:r>
      <w:proofErr w:type="gramStart"/>
      <w:r w:rsidR="00A40E14">
        <w:rPr>
          <w:bCs/>
          <w:sz w:val="24"/>
          <w:szCs w:val="24"/>
        </w:rPr>
        <w:t xml:space="preserve">,  </w:t>
      </w:r>
      <w:r>
        <w:rPr>
          <w:bCs/>
          <w:sz w:val="24"/>
          <w:szCs w:val="24"/>
        </w:rPr>
        <w:t>Sch</w:t>
      </w:r>
      <w:r w:rsidR="00AB074B">
        <w:rPr>
          <w:bCs/>
          <w:sz w:val="24"/>
          <w:szCs w:val="24"/>
        </w:rPr>
        <w:t>e</w:t>
      </w:r>
      <w:r>
        <w:rPr>
          <w:bCs/>
          <w:sz w:val="24"/>
          <w:szCs w:val="24"/>
        </w:rPr>
        <w:t>dule</w:t>
      </w:r>
      <w:proofErr w:type="gramEnd"/>
      <w:r>
        <w:rPr>
          <w:bCs/>
          <w:sz w:val="24"/>
          <w:szCs w:val="24"/>
        </w:rPr>
        <w:t xml:space="preserve"> Initial Visit</w:t>
      </w:r>
      <w:r w:rsidR="00A40E14">
        <w:rPr>
          <w:bCs/>
          <w:sz w:val="24"/>
          <w:szCs w:val="24"/>
        </w:rPr>
        <w:t xml:space="preserve"> on </w:t>
      </w:r>
      <w:r w:rsidR="00A40E14">
        <w:rPr>
          <w:bCs/>
          <w:sz w:val="24"/>
          <w:szCs w:val="24"/>
        </w:rPr>
        <w:tab/>
      </w:r>
      <w:r w:rsidR="00A40E14">
        <w:rPr>
          <w:bCs/>
          <w:sz w:val="24"/>
          <w:szCs w:val="24"/>
        </w:rPr>
        <w:tab/>
      </w:r>
      <w:r w:rsidR="00A40E14">
        <w:rPr>
          <w:bCs/>
          <w:sz w:val="24"/>
          <w:szCs w:val="24"/>
        </w:rPr>
        <w:tab/>
      </w:r>
      <w:r w:rsidR="00A40E14">
        <w:rPr>
          <w:bCs/>
          <w:sz w:val="24"/>
          <w:szCs w:val="24"/>
        </w:rPr>
        <w:tab/>
        <w:t>Dispositions and/or Guidance Lesson</w:t>
      </w:r>
    </w:p>
    <w:p w14:paraId="78320896" w14:textId="0217DB43" w:rsidR="007A2C79" w:rsidRDefault="007A2C79" w:rsidP="0045084B">
      <w:pPr>
        <w:widowControl w:val="0"/>
        <w:autoSpaceDE w:val="0"/>
        <w:autoSpaceDN w:val="0"/>
        <w:adjustRightInd w:val="0"/>
        <w:jc w:val="both"/>
        <w:rPr>
          <w:bCs/>
          <w:sz w:val="24"/>
          <w:szCs w:val="24"/>
        </w:rPr>
      </w:pPr>
      <w:r>
        <w:rPr>
          <w:bCs/>
          <w:sz w:val="24"/>
          <w:szCs w:val="24"/>
        </w:rPr>
        <w:tab/>
        <w:t>SSS Presentation: Elizabeth</w:t>
      </w:r>
    </w:p>
    <w:p w14:paraId="7E267643" w14:textId="5A4FA29A" w:rsidR="00AB074B" w:rsidRDefault="00AB074B" w:rsidP="0045084B">
      <w:pPr>
        <w:widowControl w:val="0"/>
        <w:autoSpaceDE w:val="0"/>
        <w:autoSpaceDN w:val="0"/>
        <w:adjustRightInd w:val="0"/>
        <w:jc w:val="both"/>
        <w:rPr>
          <w:bCs/>
          <w:sz w:val="24"/>
          <w:szCs w:val="24"/>
        </w:rPr>
      </w:pPr>
      <w:r>
        <w:rPr>
          <w:bCs/>
          <w:sz w:val="24"/>
          <w:szCs w:val="24"/>
        </w:rPr>
        <w:tab/>
        <w:t>Functional Behavior Assessment and Mistaken Goals of Behavior</w:t>
      </w:r>
    </w:p>
    <w:p w14:paraId="6FDE30C7" w14:textId="03CF131D" w:rsidR="004142E2" w:rsidRPr="00FA3122" w:rsidRDefault="004142E2" w:rsidP="0045084B">
      <w:pPr>
        <w:widowControl w:val="0"/>
        <w:autoSpaceDE w:val="0"/>
        <w:autoSpaceDN w:val="0"/>
        <w:adjustRightInd w:val="0"/>
        <w:jc w:val="both"/>
        <w:rPr>
          <w:bCs/>
          <w:sz w:val="24"/>
          <w:szCs w:val="24"/>
        </w:rPr>
      </w:pPr>
      <w:r>
        <w:rPr>
          <w:bCs/>
          <w:sz w:val="24"/>
          <w:szCs w:val="24"/>
        </w:rPr>
        <w:tab/>
      </w:r>
      <w:proofErr w:type="spellStart"/>
      <w:r>
        <w:rPr>
          <w:bCs/>
          <w:sz w:val="24"/>
          <w:szCs w:val="24"/>
        </w:rPr>
        <w:t>Powerpoint</w:t>
      </w:r>
      <w:proofErr w:type="spellEnd"/>
      <w:r>
        <w:rPr>
          <w:bCs/>
          <w:sz w:val="24"/>
          <w:szCs w:val="24"/>
        </w:rPr>
        <w:t>: Social Justice and the Helping Professions</w:t>
      </w:r>
    </w:p>
    <w:p w14:paraId="0DAA793A" w14:textId="23975D58" w:rsidR="0045084B" w:rsidRPr="00A5698E" w:rsidRDefault="00AD7DA3" w:rsidP="0045084B">
      <w:pPr>
        <w:widowControl w:val="0"/>
        <w:autoSpaceDE w:val="0"/>
        <w:autoSpaceDN w:val="0"/>
        <w:adjustRightInd w:val="0"/>
        <w:jc w:val="both"/>
        <w:rPr>
          <w:rStyle w:val="Hyperlink"/>
          <w:bCs/>
          <w:i/>
          <w:color w:val="auto"/>
          <w:sz w:val="24"/>
          <w:szCs w:val="24"/>
          <w:u w:val="none"/>
        </w:rPr>
      </w:pPr>
      <w:r>
        <w:rPr>
          <w:bCs/>
          <w:sz w:val="24"/>
          <w:szCs w:val="24"/>
        </w:rPr>
        <w:t xml:space="preserve"> </w:t>
      </w:r>
      <w:r w:rsidR="00AB074B">
        <w:rPr>
          <w:bCs/>
          <w:sz w:val="24"/>
          <w:szCs w:val="24"/>
        </w:rPr>
        <w:t xml:space="preserve">           </w:t>
      </w:r>
      <w:r w:rsidR="0045084B">
        <w:rPr>
          <w:bCs/>
          <w:sz w:val="24"/>
          <w:szCs w:val="24"/>
        </w:rPr>
        <w:t xml:space="preserve">Video: </w:t>
      </w:r>
      <w:hyperlink r:id="rId11" w:history="1">
        <w:r w:rsidR="0045084B" w:rsidRPr="00D55B94">
          <w:rPr>
            <w:rStyle w:val="Hyperlink"/>
            <w:bCs/>
            <w:i/>
            <w:sz w:val="24"/>
            <w:szCs w:val="24"/>
          </w:rPr>
          <w:t>Education for Social Change</w:t>
        </w:r>
      </w:hyperlink>
      <w:proofErr w:type="gramStart"/>
      <w:r w:rsidR="00A5698E">
        <w:rPr>
          <w:rStyle w:val="Hyperlink"/>
          <w:bCs/>
          <w:i/>
          <w:sz w:val="24"/>
          <w:szCs w:val="24"/>
        </w:rPr>
        <w:t xml:space="preserve"> </w:t>
      </w:r>
      <w:r w:rsidR="00A5698E">
        <w:rPr>
          <w:rStyle w:val="Hyperlink"/>
          <w:bCs/>
          <w:sz w:val="24"/>
          <w:szCs w:val="24"/>
          <w:u w:val="none"/>
        </w:rPr>
        <w:t xml:space="preserve">  </w:t>
      </w:r>
      <w:r w:rsidR="00A5698E" w:rsidRPr="00A5698E">
        <w:rPr>
          <w:rStyle w:val="Hyperlink"/>
          <w:bCs/>
          <w:color w:val="auto"/>
          <w:sz w:val="24"/>
          <w:szCs w:val="24"/>
          <w:u w:val="none"/>
        </w:rPr>
        <w:t>or</w:t>
      </w:r>
      <w:proofErr w:type="gramEnd"/>
      <w:r w:rsidR="00A5698E" w:rsidRPr="00A5698E">
        <w:rPr>
          <w:rStyle w:val="Hyperlink"/>
          <w:bCs/>
          <w:color w:val="auto"/>
          <w:sz w:val="24"/>
          <w:szCs w:val="24"/>
          <w:u w:val="none"/>
        </w:rPr>
        <w:t xml:space="preserve"> </w:t>
      </w:r>
      <w:r w:rsidR="00A5698E" w:rsidRPr="00A5698E">
        <w:rPr>
          <w:rStyle w:val="Hyperlink"/>
          <w:bCs/>
          <w:i/>
          <w:color w:val="auto"/>
          <w:sz w:val="24"/>
          <w:szCs w:val="24"/>
          <w:u w:val="none"/>
        </w:rPr>
        <w:t>Social Action</w:t>
      </w:r>
      <w:r w:rsidR="00A5698E">
        <w:rPr>
          <w:rStyle w:val="Hyperlink"/>
          <w:bCs/>
          <w:color w:val="auto"/>
          <w:sz w:val="24"/>
          <w:szCs w:val="24"/>
          <w:u w:val="none"/>
        </w:rPr>
        <w:t xml:space="preserve">: </w:t>
      </w:r>
      <w:r w:rsidR="00A5698E">
        <w:rPr>
          <w:rStyle w:val="Hyperlink"/>
          <w:bCs/>
          <w:i/>
          <w:color w:val="auto"/>
          <w:sz w:val="24"/>
          <w:szCs w:val="24"/>
          <w:u w:val="none"/>
        </w:rPr>
        <w:t>Mandate for Counselors</w:t>
      </w:r>
    </w:p>
    <w:p w14:paraId="01CAAAE8" w14:textId="77777777" w:rsidR="0045084B" w:rsidRPr="00A5698E" w:rsidRDefault="0045084B" w:rsidP="0045084B">
      <w:pPr>
        <w:widowControl w:val="0"/>
        <w:autoSpaceDE w:val="0"/>
        <w:autoSpaceDN w:val="0"/>
        <w:adjustRightInd w:val="0"/>
        <w:jc w:val="both"/>
        <w:rPr>
          <w:rStyle w:val="Hyperlink"/>
          <w:bCs/>
          <w:i/>
          <w:color w:val="auto"/>
          <w:sz w:val="24"/>
          <w:szCs w:val="24"/>
        </w:rPr>
      </w:pPr>
    </w:p>
    <w:p w14:paraId="64F2D64E" w14:textId="113FD7FE" w:rsidR="0045084B" w:rsidRDefault="00AB074B" w:rsidP="0045084B">
      <w:pPr>
        <w:widowControl w:val="0"/>
        <w:autoSpaceDE w:val="0"/>
        <w:autoSpaceDN w:val="0"/>
        <w:adjustRightInd w:val="0"/>
        <w:jc w:val="both"/>
        <w:rPr>
          <w:bCs/>
          <w:sz w:val="24"/>
          <w:szCs w:val="24"/>
        </w:rPr>
      </w:pPr>
      <w:r>
        <w:rPr>
          <w:bCs/>
          <w:sz w:val="24"/>
          <w:szCs w:val="24"/>
        </w:rPr>
        <w:t>1-2</w:t>
      </w:r>
      <w:r w:rsidR="0045084B">
        <w:rPr>
          <w:bCs/>
          <w:sz w:val="24"/>
          <w:szCs w:val="24"/>
        </w:rPr>
        <w:t>5</w:t>
      </w:r>
      <w:r w:rsidR="0045084B">
        <w:rPr>
          <w:bCs/>
          <w:sz w:val="24"/>
          <w:szCs w:val="24"/>
        </w:rPr>
        <w:tab/>
        <w:t>On-Line Posting</w:t>
      </w:r>
    </w:p>
    <w:p w14:paraId="485A7929" w14:textId="77777777" w:rsidR="00A5698E" w:rsidRDefault="00A5698E" w:rsidP="0045084B">
      <w:pPr>
        <w:widowControl w:val="0"/>
        <w:autoSpaceDE w:val="0"/>
        <w:autoSpaceDN w:val="0"/>
        <w:adjustRightInd w:val="0"/>
        <w:jc w:val="both"/>
        <w:rPr>
          <w:bCs/>
          <w:sz w:val="24"/>
          <w:szCs w:val="24"/>
        </w:rPr>
      </w:pPr>
    </w:p>
    <w:p w14:paraId="02ACEBB2" w14:textId="76764675" w:rsidR="00A5698E" w:rsidRDefault="00A5698E" w:rsidP="0045084B">
      <w:pPr>
        <w:widowControl w:val="0"/>
        <w:autoSpaceDE w:val="0"/>
        <w:autoSpaceDN w:val="0"/>
        <w:adjustRightInd w:val="0"/>
        <w:jc w:val="both"/>
        <w:rPr>
          <w:bCs/>
          <w:sz w:val="24"/>
          <w:szCs w:val="24"/>
        </w:rPr>
      </w:pPr>
      <w:r>
        <w:rPr>
          <w:bCs/>
          <w:sz w:val="24"/>
          <w:szCs w:val="24"/>
        </w:rPr>
        <w:t>2-1</w:t>
      </w:r>
      <w:r>
        <w:rPr>
          <w:bCs/>
          <w:sz w:val="24"/>
          <w:szCs w:val="24"/>
        </w:rPr>
        <w:tab/>
        <w:t>Process Field Experiences</w:t>
      </w:r>
    </w:p>
    <w:p w14:paraId="0102C168" w14:textId="63A42D97" w:rsidR="00A5698E" w:rsidRDefault="00104DF6" w:rsidP="0045084B">
      <w:pPr>
        <w:widowControl w:val="0"/>
        <w:autoSpaceDE w:val="0"/>
        <w:autoSpaceDN w:val="0"/>
        <w:adjustRightInd w:val="0"/>
        <w:jc w:val="both"/>
        <w:rPr>
          <w:bCs/>
          <w:sz w:val="24"/>
          <w:szCs w:val="24"/>
        </w:rPr>
      </w:pPr>
      <w:r>
        <w:rPr>
          <w:bCs/>
          <w:sz w:val="24"/>
          <w:szCs w:val="24"/>
        </w:rPr>
        <w:tab/>
        <w:t>Case Presentation: Elizabeth</w:t>
      </w:r>
    </w:p>
    <w:p w14:paraId="51E6FE73" w14:textId="54347618" w:rsidR="00A5698E" w:rsidRDefault="00A5698E" w:rsidP="0045084B">
      <w:pPr>
        <w:widowControl w:val="0"/>
        <w:autoSpaceDE w:val="0"/>
        <w:autoSpaceDN w:val="0"/>
        <w:adjustRightInd w:val="0"/>
        <w:jc w:val="both"/>
        <w:rPr>
          <w:bCs/>
          <w:sz w:val="24"/>
          <w:szCs w:val="24"/>
        </w:rPr>
      </w:pPr>
      <w:r>
        <w:rPr>
          <w:bCs/>
          <w:sz w:val="24"/>
          <w:szCs w:val="24"/>
        </w:rPr>
        <w:tab/>
        <w:t>Theater of the Oppressed as a Counseling Tool</w:t>
      </w:r>
    </w:p>
    <w:p w14:paraId="25BC527A" w14:textId="69AFAB44" w:rsidR="00A5698E" w:rsidRDefault="00A5698E" w:rsidP="0045084B">
      <w:pPr>
        <w:widowControl w:val="0"/>
        <w:autoSpaceDE w:val="0"/>
        <w:autoSpaceDN w:val="0"/>
        <w:adjustRightInd w:val="0"/>
        <w:jc w:val="both"/>
        <w:rPr>
          <w:bCs/>
          <w:sz w:val="24"/>
          <w:szCs w:val="24"/>
        </w:rPr>
      </w:pPr>
      <w:r>
        <w:rPr>
          <w:bCs/>
          <w:sz w:val="24"/>
          <w:szCs w:val="24"/>
        </w:rPr>
        <w:tab/>
        <w:t>January Log of Hours due</w:t>
      </w:r>
    </w:p>
    <w:p w14:paraId="3A1CE0CE" w14:textId="64A13163" w:rsidR="004142E2" w:rsidRDefault="004142E2" w:rsidP="0045084B">
      <w:pPr>
        <w:widowControl w:val="0"/>
        <w:autoSpaceDE w:val="0"/>
        <w:autoSpaceDN w:val="0"/>
        <w:adjustRightInd w:val="0"/>
        <w:jc w:val="both"/>
        <w:rPr>
          <w:bCs/>
          <w:sz w:val="24"/>
          <w:szCs w:val="24"/>
        </w:rPr>
      </w:pPr>
      <w:r>
        <w:rPr>
          <w:bCs/>
          <w:sz w:val="24"/>
          <w:szCs w:val="24"/>
        </w:rPr>
        <w:tab/>
      </w:r>
      <w:proofErr w:type="spellStart"/>
      <w:r>
        <w:rPr>
          <w:bCs/>
          <w:sz w:val="24"/>
          <w:szCs w:val="24"/>
        </w:rPr>
        <w:t>Powerpoint</w:t>
      </w:r>
      <w:proofErr w:type="spellEnd"/>
      <w:r>
        <w:rPr>
          <w:bCs/>
          <w:sz w:val="24"/>
          <w:szCs w:val="24"/>
        </w:rPr>
        <w:t>: Bullies and Targets</w:t>
      </w:r>
    </w:p>
    <w:p w14:paraId="134A3CF4" w14:textId="221109AD" w:rsidR="00A5698E" w:rsidRPr="00FA3122" w:rsidRDefault="00A5698E" w:rsidP="0045084B">
      <w:pPr>
        <w:widowControl w:val="0"/>
        <w:autoSpaceDE w:val="0"/>
        <w:autoSpaceDN w:val="0"/>
        <w:adjustRightInd w:val="0"/>
        <w:jc w:val="both"/>
        <w:rPr>
          <w:bCs/>
          <w:sz w:val="24"/>
          <w:szCs w:val="24"/>
        </w:rPr>
      </w:pPr>
      <w:r>
        <w:rPr>
          <w:bCs/>
          <w:sz w:val="24"/>
          <w:szCs w:val="24"/>
        </w:rPr>
        <w:tab/>
        <w:t xml:space="preserve">Video: </w:t>
      </w:r>
      <w:r w:rsidRPr="00A5698E">
        <w:rPr>
          <w:bCs/>
          <w:i/>
          <w:sz w:val="24"/>
          <w:szCs w:val="24"/>
        </w:rPr>
        <w:t>Bullied</w:t>
      </w:r>
    </w:p>
    <w:p w14:paraId="531450CA" w14:textId="77777777" w:rsidR="0045084B" w:rsidRDefault="0045084B" w:rsidP="0045084B">
      <w:pPr>
        <w:widowControl w:val="0"/>
        <w:autoSpaceDE w:val="0"/>
        <w:autoSpaceDN w:val="0"/>
        <w:adjustRightInd w:val="0"/>
        <w:jc w:val="both"/>
        <w:rPr>
          <w:bCs/>
          <w:sz w:val="24"/>
          <w:szCs w:val="24"/>
        </w:rPr>
      </w:pPr>
    </w:p>
    <w:p w14:paraId="7BA354FA" w14:textId="4B73C7C6" w:rsidR="00A5698E" w:rsidRDefault="00A5698E" w:rsidP="0045084B">
      <w:pPr>
        <w:widowControl w:val="0"/>
        <w:autoSpaceDE w:val="0"/>
        <w:autoSpaceDN w:val="0"/>
        <w:adjustRightInd w:val="0"/>
        <w:jc w:val="both"/>
        <w:rPr>
          <w:bCs/>
          <w:sz w:val="24"/>
          <w:szCs w:val="24"/>
        </w:rPr>
      </w:pPr>
      <w:r>
        <w:rPr>
          <w:bCs/>
          <w:sz w:val="24"/>
          <w:szCs w:val="24"/>
        </w:rPr>
        <w:t>2-8</w:t>
      </w:r>
      <w:r>
        <w:rPr>
          <w:bCs/>
          <w:sz w:val="24"/>
          <w:szCs w:val="24"/>
        </w:rPr>
        <w:tab/>
        <w:t>On-Line Posting</w:t>
      </w:r>
    </w:p>
    <w:p w14:paraId="43FFE7FE" w14:textId="77777777" w:rsidR="00A5698E" w:rsidRDefault="00A5698E" w:rsidP="0045084B">
      <w:pPr>
        <w:widowControl w:val="0"/>
        <w:autoSpaceDE w:val="0"/>
        <w:autoSpaceDN w:val="0"/>
        <w:adjustRightInd w:val="0"/>
        <w:jc w:val="both"/>
        <w:rPr>
          <w:bCs/>
          <w:sz w:val="24"/>
          <w:szCs w:val="24"/>
        </w:rPr>
      </w:pPr>
    </w:p>
    <w:p w14:paraId="33C3E23A" w14:textId="22EE36D8" w:rsidR="00A5698E" w:rsidRDefault="00A5698E" w:rsidP="0045084B">
      <w:pPr>
        <w:widowControl w:val="0"/>
        <w:autoSpaceDE w:val="0"/>
        <w:autoSpaceDN w:val="0"/>
        <w:adjustRightInd w:val="0"/>
        <w:jc w:val="both"/>
        <w:rPr>
          <w:bCs/>
          <w:sz w:val="24"/>
          <w:szCs w:val="24"/>
        </w:rPr>
      </w:pPr>
      <w:r>
        <w:rPr>
          <w:bCs/>
          <w:sz w:val="24"/>
          <w:szCs w:val="24"/>
        </w:rPr>
        <w:t>2-15</w:t>
      </w:r>
      <w:r>
        <w:rPr>
          <w:bCs/>
          <w:sz w:val="24"/>
          <w:szCs w:val="24"/>
        </w:rPr>
        <w:tab/>
        <w:t>Process Field Experiences</w:t>
      </w:r>
    </w:p>
    <w:p w14:paraId="05C64914" w14:textId="447FC933" w:rsidR="00A5698E" w:rsidRDefault="00104DF6" w:rsidP="0045084B">
      <w:pPr>
        <w:widowControl w:val="0"/>
        <w:autoSpaceDE w:val="0"/>
        <w:autoSpaceDN w:val="0"/>
        <w:adjustRightInd w:val="0"/>
        <w:jc w:val="both"/>
        <w:rPr>
          <w:bCs/>
          <w:sz w:val="24"/>
          <w:szCs w:val="24"/>
        </w:rPr>
      </w:pPr>
      <w:r>
        <w:rPr>
          <w:bCs/>
          <w:sz w:val="24"/>
          <w:szCs w:val="24"/>
        </w:rPr>
        <w:tab/>
        <w:t>SSS Presentation: Jesse</w:t>
      </w:r>
    </w:p>
    <w:p w14:paraId="00E4C6C0" w14:textId="63A96CB2" w:rsidR="00A5698E" w:rsidRDefault="00A5698E" w:rsidP="0045084B">
      <w:pPr>
        <w:widowControl w:val="0"/>
        <w:autoSpaceDE w:val="0"/>
        <w:autoSpaceDN w:val="0"/>
        <w:adjustRightInd w:val="0"/>
        <w:jc w:val="both"/>
        <w:rPr>
          <w:bCs/>
          <w:sz w:val="24"/>
          <w:szCs w:val="24"/>
        </w:rPr>
      </w:pPr>
      <w:r>
        <w:rPr>
          <w:bCs/>
          <w:sz w:val="24"/>
          <w:szCs w:val="24"/>
        </w:rPr>
        <w:tab/>
        <w:t>Journal 3 Due</w:t>
      </w:r>
    </w:p>
    <w:p w14:paraId="2450DCA1" w14:textId="4D2CDC49" w:rsidR="004142E2" w:rsidRDefault="004142E2" w:rsidP="0045084B">
      <w:pPr>
        <w:widowControl w:val="0"/>
        <w:autoSpaceDE w:val="0"/>
        <w:autoSpaceDN w:val="0"/>
        <w:adjustRightInd w:val="0"/>
        <w:jc w:val="both"/>
        <w:rPr>
          <w:bCs/>
          <w:sz w:val="24"/>
          <w:szCs w:val="24"/>
        </w:rPr>
      </w:pPr>
      <w:r>
        <w:rPr>
          <w:bCs/>
          <w:sz w:val="24"/>
          <w:szCs w:val="24"/>
        </w:rPr>
        <w:tab/>
      </w:r>
      <w:proofErr w:type="spellStart"/>
      <w:r>
        <w:rPr>
          <w:bCs/>
          <w:sz w:val="24"/>
          <w:szCs w:val="24"/>
        </w:rPr>
        <w:t>Powerpoint</w:t>
      </w:r>
      <w:proofErr w:type="spellEnd"/>
      <w:r>
        <w:rPr>
          <w:bCs/>
          <w:sz w:val="24"/>
          <w:szCs w:val="24"/>
        </w:rPr>
        <w:t>: Masculinity and Fatherhood</w:t>
      </w:r>
    </w:p>
    <w:p w14:paraId="606A3AD2" w14:textId="665F7E20" w:rsidR="00A5698E" w:rsidRPr="00FA3122" w:rsidRDefault="00A5698E" w:rsidP="0045084B">
      <w:pPr>
        <w:widowControl w:val="0"/>
        <w:autoSpaceDE w:val="0"/>
        <w:autoSpaceDN w:val="0"/>
        <w:adjustRightInd w:val="0"/>
        <w:jc w:val="both"/>
        <w:rPr>
          <w:bCs/>
          <w:sz w:val="24"/>
          <w:szCs w:val="24"/>
        </w:rPr>
      </w:pPr>
      <w:r>
        <w:rPr>
          <w:bCs/>
          <w:sz w:val="24"/>
          <w:szCs w:val="24"/>
        </w:rPr>
        <w:tab/>
        <w:t xml:space="preserve">Video: </w:t>
      </w:r>
      <w:r w:rsidRPr="00A5698E">
        <w:rPr>
          <w:bCs/>
          <w:i/>
          <w:sz w:val="24"/>
          <w:szCs w:val="24"/>
        </w:rPr>
        <w:t>The Trouble with Evan</w:t>
      </w:r>
    </w:p>
    <w:p w14:paraId="2DA9E0E8" w14:textId="2789E865" w:rsidR="0045084B" w:rsidRDefault="00AB074B" w:rsidP="0045084B">
      <w:pPr>
        <w:widowControl w:val="0"/>
        <w:autoSpaceDE w:val="0"/>
        <w:autoSpaceDN w:val="0"/>
        <w:adjustRightInd w:val="0"/>
        <w:jc w:val="both"/>
        <w:rPr>
          <w:bCs/>
          <w:sz w:val="24"/>
          <w:szCs w:val="24"/>
        </w:rPr>
      </w:pPr>
      <w:r>
        <w:rPr>
          <w:bCs/>
          <w:sz w:val="24"/>
          <w:szCs w:val="24"/>
        </w:rPr>
        <w:t xml:space="preserve"> </w:t>
      </w:r>
    </w:p>
    <w:p w14:paraId="6925F67A" w14:textId="28BFCCD7" w:rsidR="0045084B" w:rsidRPr="00FA3122" w:rsidRDefault="00A40E14" w:rsidP="0045084B">
      <w:pPr>
        <w:widowControl w:val="0"/>
        <w:autoSpaceDE w:val="0"/>
        <w:autoSpaceDN w:val="0"/>
        <w:adjustRightInd w:val="0"/>
        <w:jc w:val="both"/>
        <w:rPr>
          <w:bCs/>
          <w:sz w:val="24"/>
          <w:szCs w:val="24"/>
        </w:rPr>
      </w:pPr>
      <w:r>
        <w:rPr>
          <w:bCs/>
          <w:sz w:val="24"/>
          <w:szCs w:val="24"/>
        </w:rPr>
        <w:t>2-22</w:t>
      </w:r>
      <w:r w:rsidR="0045084B">
        <w:rPr>
          <w:bCs/>
          <w:sz w:val="24"/>
          <w:szCs w:val="24"/>
        </w:rPr>
        <w:tab/>
        <w:t>On-Line Posting</w:t>
      </w:r>
    </w:p>
    <w:p w14:paraId="706D8A1F" w14:textId="77777777" w:rsidR="0045084B" w:rsidRPr="00FA3122" w:rsidRDefault="0045084B" w:rsidP="0045084B">
      <w:pPr>
        <w:widowControl w:val="0"/>
        <w:autoSpaceDE w:val="0"/>
        <w:autoSpaceDN w:val="0"/>
        <w:adjustRightInd w:val="0"/>
        <w:jc w:val="both"/>
        <w:rPr>
          <w:bCs/>
          <w:sz w:val="24"/>
          <w:szCs w:val="24"/>
        </w:rPr>
      </w:pPr>
    </w:p>
    <w:p w14:paraId="49C0BD23" w14:textId="02CDCCA7" w:rsidR="0045084B" w:rsidRDefault="00A40E14" w:rsidP="0045084B">
      <w:pPr>
        <w:widowControl w:val="0"/>
        <w:autoSpaceDE w:val="0"/>
        <w:autoSpaceDN w:val="0"/>
        <w:adjustRightInd w:val="0"/>
        <w:jc w:val="both"/>
        <w:rPr>
          <w:bCs/>
          <w:sz w:val="24"/>
          <w:szCs w:val="24"/>
        </w:rPr>
      </w:pPr>
      <w:r>
        <w:rPr>
          <w:bCs/>
          <w:sz w:val="24"/>
          <w:szCs w:val="24"/>
        </w:rPr>
        <w:t>3-1</w:t>
      </w:r>
      <w:r>
        <w:rPr>
          <w:bCs/>
          <w:sz w:val="24"/>
          <w:szCs w:val="24"/>
        </w:rPr>
        <w:tab/>
        <w:t>Process Field Experiences, Schedule Conference Call</w:t>
      </w:r>
    </w:p>
    <w:p w14:paraId="0224C9BA" w14:textId="13311C5E" w:rsidR="0045084B" w:rsidRDefault="0045084B" w:rsidP="0045084B">
      <w:pPr>
        <w:widowControl w:val="0"/>
        <w:autoSpaceDE w:val="0"/>
        <w:autoSpaceDN w:val="0"/>
        <w:adjustRightInd w:val="0"/>
        <w:jc w:val="both"/>
        <w:rPr>
          <w:bCs/>
          <w:sz w:val="24"/>
          <w:szCs w:val="24"/>
        </w:rPr>
      </w:pPr>
      <w:r>
        <w:rPr>
          <w:bCs/>
          <w:sz w:val="24"/>
          <w:szCs w:val="24"/>
        </w:rPr>
        <w:tab/>
      </w:r>
      <w:r w:rsidR="00104DF6">
        <w:rPr>
          <w:bCs/>
          <w:sz w:val="24"/>
          <w:szCs w:val="24"/>
        </w:rPr>
        <w:t>Case Study Presentation: Jesse</w:t>
      </w:r>
    </w:p>
    <w:p w14:paraId="229D1A9F" w14:textId="4F199CDD" w:rsidR="00A40E14" w:rsidRDefault="00A40E14" w:rsidP="0045084B">
      <w:pPr>
        <w:widowControl w:val="0"/>
        <w:autoSpaceDE w:val="0"/>
        <w:autoSpaceDN w:val="0"/>
        <w:adjustRightInd w:val="0"/>
        <w:jc w:val="both"/>
        <w:rPr>
          <w:bCs/>
          <w:sz w:val="24"/>
          <w:szCs w:val="24"/>
        </w:rPr>
      </w:pPr>
      <w:r>
        <w:rPr>
          <w:bCs/>
          <w:sz w:val="24"/>
          <w:szCs w:val="24"/>
        </w:rPr>
        <w:tab/>
        <w:t>February Log of Hours due</w:t>
      </w:r>
    </w:p>
    <w:p w14:paraId="738BA3D8" w14:textId="3834CAC2" w:rsidR="00A40E14" w:rsidRDefault="00A40E14" w:rsidP="0045084B">
      <w:pPr>
        <w:widowControl w:val="0"/>
        <w:autoSpaceDE w:val="0"/>
        <w:autoSpaceDN w:val="0"/>
        <w:adjustRightInd w:val="0"/>
        <w:jc w:val="both"/>
        <w:rPr>
          <w:bCs/>
          <w:sz w:val="24"/>
          <w:szCs w:val="24"/>
        </w:rPr>
      </w:pPr>
      <w:r>
        <w:rPr>
          <w:bCs/>
          <w:sz w:val="24"/>
          <w:szCs w:val="24"/>
        </w:rPr>
        <w:tab/>
        <w:t>Midpoint Site Supervisor Evaluation due on TK 20</w:t>
      </w:r>
    </w:p>
    <w:p w14:paraId="79496011" w14:textId="44A3DB62" w:rsidR="000B57F1" w:rsidRDefault="000B57F1" w:rsidP="0045084B">
      <w:pPr>
        <w:widowControl w:val="0"/>
        <w:autoSpaceDE w:val="0"/>
        <w:autoSpaceDN w:val="0"/>
        <w:adjustRightInd w:val="0"/>
        <w:jc w:val="both"/>
        <w:rPr>
          <w:bCs/>
          <w:sz w:val="24"/>
          <w:szCs w:val="24"/>
        </w:rPr>
      </w:pPr>
      <w:r>
        <w:rPr>
          <w:bCs/>
          <w:sz w:val="24"/>
          <w:szCs w:val="24"/>
        </w:rPr>
        <w:tab/>
      </w:r>
      <w:proofErr w:type="spellStart"/>
      <w:r>
        <w:rPr>
          <w:bCs/>
          <w:sz w:val="24"/>
          <w:szCs w:val="24"/>
        </w:rPr>
        <w:t>Powerpoint</w:t>
      </w:r>
      <w:proofErr w:type="spellEnd"/>
      <w:r>
        <w:rPr>
          <w:bCs/>
          <w:sz w:val="24"/>
          <w:szCs w:val="24"/>
        </w:rPr>
        <w:t>: Parent Involvement and Education</w:t>
      </w:r>
    </w:p>
    <w:p w14:paraId="24A3BA74" w14:textId="00DB50CE" w:rsidR="00A40E14" w:rsidRDefault="00A40E14" w:rsidP="0045084B">
      <w:pPr>
        <w:widowControl w:val="0"/>
        <w:autoSpaceDE w:val="0"/>
        <w:autoSpaceDN w:val="0"/>
        <w:adjustRightInd w:val="0"/>
        <w:jc w:val="both"/>
        <w:rPr>
          <w:bCs/>
          <w:i/>
          <w:sz w:val="24"/>
          <w:szCs w:val="24"/>
        </w:rPr>
      </w:pPr>
      <w:r>
        <w:rPr>
          <w:bCs/>
          <w:sz w:val="24"/>
          <w:szCs w:val="24"/>
        </w:rPr>
        <w:tab/>
        <w:t xml:space="preserve">Video: </w:t>
      </w:r>
      <w:r w:rsidRPr="00A40E14">
        <w:rPr>
          <w:bCs/>
          <w:i/>
          <w:sz w:val="24"/>
          <w:szCs w:val="24"/>
        </w:rPr>
        <w:t>Principals Speak Out</w:t>
      </w:r>
    </w:p>
    <w:p w14:paraId="352BA7A5" w14:textId="77777777" w:rsidR="00A40E14" w:rsidRDefault="00A40E14" w:rsidP="0045084B">
      <w:pPr>
        <w:widowControl w:val="0"/>
        <w:autoSpaceDE w:val="0"/>
        <w:autoSpaceDN w:val="0"/>
        <w:adjustRightInd w:val="0"/>
        <w:jc w:val="both"/>
        <w:rPr>
          <w:bCs/>
          <w:sz w:val="24"/>
          <w:szCs w:val="24"/>
        </w:rPr>
      </w:pPr>
    </w:p>
    <w:p w14:paraId="66CB3D6E" w14:textId="1E0092A9" w:rsidR="00A40E14" w:rsidRDefault="00A40E14" w:rsidP="0045084B">
      <w:pPr>
        <w:widowControl w:val="0"/>
        <w:autoSpaceDE w:val="0"/>
        <w:autoSpaceDN w:val="0"/>
        <w:adjustRightInd w:val="0"/>
        <w:jc w:val="both"/>
        <w:rPr>
          <w:bCs/>
          <w:color w:val="FF0000"/>
          <w:sz w:val="24"/>
          <w:szCs w:val="24"/>
        </w:rPr>
      </w:pPr>
      <w:r w:rsidRPr="00A40E14">
        <w:rPr>
          <w:bCs/>
          <w:color w:val="FF0000"/>
          <w:sz w:val="24"/>
          <w:szCs w:val="24"/>
        </w:rPr>
        <w:lastRenderedPageBreak/>
        <w:t>3-15</w:t>
      </w:r>
      <w:r w:rsidRPr="00A40E14">
        <w:rPr>
          <w:bCs/>
          <w:color w:val="FF0000"/>
          <w:sz w:val="24"/>
          <w:szCs w:val="24"/>
        </w:rPr>
        <w:tab/>
        <w:t>No Class: Spring Break</w:t>
      </w:r>
    </w:p>
    <w:p w14:paraId="2F2126FF" w14:textId="77777777" w:rsidR="00A40E14" w:rsidRDefault="00A40E14" w:rsidP="0045084B">
      <w:pPr>
        <w:widowControl w:val="0"/>
        <w:autoSpaceDE w:val="0"/>
        <w:autoSpaceDN w:val="0"/>
        <w:adjustRightInd w:val="0"/>
        <w:jc w:val="both"/>
        <w:rPr>
          <w:bCs/>
          <w:color w:val="FF0000"/>
          <w:sz w:val="24"/>
          <w:szCs w:val="24"/>
        </w:rPr>
      </w:pPr>
    </w:p>
    <w:p w14:paraId="25E1E333" w14:textId="6FBBA0C1" w:rsidR="00A40E14" w:rsidRDefault="00A40E14" w:rsidP="0045084B">
      <w:pPr>
        <w:widowControl w:val="0"/>
        <w:autoSpaceDE w:val="0"/>
        <w:autoSpaceDN w:val="0"/>
        <w:adjustRightInd w:val="0"/>
        <w:jc w:val="both"/>
        <w:rPr>
          <w:bCs/>
          <w:sz w:val="24"/>
          <w:szCs w:val="24"/>
        </w:rPr>
      </w:pPr>
      <w:r w:rsidRPr="00A40E14">
        <w:rPr>
          <w:bCs/>
          <w:sz w:val="24"/>
          <w:szCs w:val="24"/>
        </w:rPr>
        <w:t>3-22</w:t>
      </w:r>
      <w:r>
        <w:rPr>
          <w:bCs/>
          <w:sz w:val="24"/>
          <w:szCs w:val="24"/>
        </w:rPr>
        <w:tab/>
        <w:t>Process Field Experiences</w:t>
      </w:r>
    </w:p>
    <w:p w14:paraId="5E19F3AD" w14:textId="24A61029" w:rsidR="00104DF6" w:rsidRDefault="00104DF6" w:rsidP="0045084B">
      <w:pPr>
        <w:widowControl w:val="0"/>
        <w:autoSpaceDE w:val="0"/>
        <w:autoSpaceDN w:val="0"/>
        <w:adjustRightInd w:val="0"/>
        <w:jc w:val="both"/>
        <w:rPr>
          <w:bCs/>
          <w:sz w:val="24"/>
          <w:szCs w:val="24"/>
        </w:rPr>
      </w:pPr>
      <w:r>
        <w:rPr>
          <w:bCs/>
          <w:sz w:val="24"/>
          <w:szCs w:val="24"/>
        </w:rPr>
        <w:tab/>
        <w:t>SSS Presentation: Laura</w:t>
      </w:r>
    </w:p>
    <w:p w14:paraId="57C65BC6" w14:textId="50EEFB34" w:rsidR="00A40E14" w:rsidRDefault="00A40E14" w:rsidP="0045084B">
      <w:pPr>
        <w:widowControl w:val="0"/>
        <w:autoSpaceDE w:val="0"/>
        <w:autoSpaceDN w:val="0"/>
        <w:adjustRightInd w:val="0"/>
        <w:jc w:val="both"/>
        <w:rPr>
          <w:bCs/>
          <w:sz w:val="24"/>
          <w:szCs w:val="24"/>
        </w:rPr>
      </w:pPr>
      <w:r>
        <w:rPr>
          <w:bCs/>
          <w:sz w:val="24"/>
          <w:szCs w:val="24"/>
        </w:rPr>
        <w:tab/>
        <w:t>Schedule Final Visits on Dispositions and/or Guidance Lesson</w:t>
      </w:r>
    </w:p>
    <w:p w14:paraId="0C13068D" w14:textId="16F085FC" w:rsidR="00A40E14" w:rsidRDefault="00A40E14" w:rsidP="0045084B">
      <w:pPr>
        <w:widowControl w:val="0"/>
        <w:autoSpaceDE w:val="0"/>
        <w:autoSpaceDN w:val="0"/>
        <w:adjustRightInd w:val="0"/>
        <w:jc w:val="both"/>
        <w:rPr>
          <w:bCs/>
          <w:sz w:val="24"/>
          <w:szCs w:val="24"/>
        </w:rPr>
      </w:pPr>
      <w:r>
        <w:rPr>
          <w:bCs/>
          <w:sz w:val="24"/>
          <w:szCs w:val="24"/>
        </w:rPr>
        <w:tab/>
      </w:r>
      <w:proofErr w:type="spellStart"/>
      <w:r w:rsidR="004142E2">
        <w:rPr>
          <w:bCs/>
          <w:sz w:val="24"/>
          <w:szCs w:val="24"/>
        </w:rPr>
        <w:t>Powerpoint</w:t>
      </w:r>
      <w:proofErr w:type="spellEnd"/>
      <w:r w:rsidR="004142E2">
        <w:rPr>
          <w:bCs/>
          <w:sz w:val="24"/>
          <w:szCs w:val="24"/>
        </w:rPr>
        <w:t xml:space="preserve">: </w:t>
      </w:r>
      <w:proofErr w:type="spellStart"/>
      <w:r>
        <w:rPr>
          <w:bCs/>
          <w:sz w:val="24"/>
          <w:szCs w:val="24"/>
        </w:rPr>
        <w:t>Newberger’s</w:t>
      </w:r>
      <w:proofErr w:type="spellEnd"/>
      <w:r>
        <w:rPr>
          <w:bCs/>
          <w:sz w:val="24"/>
          <w:szCs w:val="24"/>
        </w:rPr>
        <w:t xml:space="preserve"> Stages of Parental Awareness</w:t>
      </w:r>
    </w:p>
    <w:p w14:paraId="5B7E868B" w14:textId="1FFC7B5C" w:rsidR="000B57F1" w:rsidRDefault="000B57F1" w:rsidP="0045084B">
      <w:pPr>
        <w:widowControl w:val="0"/>
        <w:autoSpaceDE w:val="0"/>
        <w:autoSpaceDN w:val="0"/>
        <w:adjustRightInd w:val="0"/>
        <w:jc w:val="both"/>
        <w:rPr>
          <w:bCs/>
          <w:sz w:val="24"/>
          <w:szCs w:val="24"/>
        </w:rPr>
      </w:pPr>
      <w:r>
        <w:rPr>
          <w:bCs/>
          <w:sz w:val="24"/>
          <w:szCs w:val="24"/>
        </w:rPr>
        <w:tab/>
      </w:r>
      <w:proofErr w:type="spellStart"/>
      <w:r>
        <w:rPr>
          <w:bCs/>
          <w:sz w:val="24"/>
          <w:szCs w:val="24"/>
        </w:rPr>
        <w:t>Powerpoint</w:t>
      </w:r>
      <w:proofErr w:type="spellEnd"/>
      <w:r>
        <w:rPr>
          <w:bCs/>
          <w:sz w:val="24"/>
          <w:szCs w:val="24"/>
        </w:rPr>
        <w:t>: Parenting without Borders</w:t>
      </w:r>
    </w:p>
    <w:p w14:paraId="3F8BFC7C" w14:textId="40603A7D" w:rsidR="00A40E14" w:rsidRPr="00A40E14" w:rsidRDefault="00A40E14" w:rsidP="0045084B">
      <w:pPr>
        <w:widowControl w:val="0"/>
        <w:autoSpaceDE w:val="0"/>
        <w:autoSpaceDN w:val="0"/>
        <w:adjustRightInd w:val="0"/>
        <w:jc w:val="both"/>
        <w:rPr>
          <w:bCs/>
          <w:sz w:val="24"/>
          <w:szCs w:val="24"/>
        </w:rPr>
      </w:pPr>
      <w:r>
        <w:rPr>
          <w:bCs/>
          <w:sz w:val="24"/>
          <w:szCs w:val="24"/>
        </w:rPr>
        <w:tab/>
        <w:t xml:space="preserve">Video: </w:t>
      </w:r>
      <w:r w:rsidRPr="002A3189">
        <w:rPr>
          <w:bCs/>
          <w:i/>
          <w:sz w:val="24"/>
          <w:szCs w:val="24"/>
        </w:rPr>
        <w:t>Families and Young Children with Special Needs</w:t>
      </w:r>
    </w:p>
    <w:p w14:paraId="3F39A8A2" w14:textId="77777777" w:rsidR="00A40E14" w:rsidRDefault="00A40E14" w:rsidP="0045084B">
      <w:pPr>
        <w:widowControl w:val="0"/>
        <w:autoSpaceDE w:val="0"/>
        <w:autoSpaceDN w:val="0"/>
        <w:adjustRightInd w:val="0"/>
        <w:jc w:val="both"/>
        <w:rPr>
          <w:bCs/>
          <w:i/>
          <w:sz w:val="24"/>
          <w:szCs w:val="24"/>
        </w:rPr>
      </w:pPr>
    </w:p>
    <w:p w14:paraId="4A837173" w14:textId="005B0774" w:rsidR="0045084B" w:rsidRDefault="00A40E14" w:rsidP="0045084B">
      <w:pPr>
        <w:widowControl w:val="0"/>
        <w:autoSpaceDE w:val="0"/>
        <w:autoSpaceDN w:val="0"/>
        <w:adjustRightInd w:val="0"/>
        <w:jc w:val="both"/>
        <w:rPr>
          <w:bCs/>
          <w:sz w:val="24"/>
          <w:szCs w:val="24"/>
        </w:rPr>
      </w:pPr>
      <w:r>
        <w:rPr>
          <w:bCs/>
          <w:sz w:val="24"/>
          <w:szCs w:val="24"/>
        </w:rPr>
        <w:t>3-29</w:t>
      </w:r>
      <w:r>
        <w:rPr>
          <w:bCs/>
          <w:sz w:val="24"/>
          <w:szCs w:val="24"/>
        </w:rPr>
        <w:tab/>
      </w:r>
      <w:r w:rsidR="0045084B">
        <w:rPr>
          <w:bCs/>
          <w:sz w:val="24"/>
          <w:szCs w:val="24"/>
        </w:rPr>
        <w:t>On-Line Posting</w:t>
      </w:r>
    </w:p>
    <w:p w14:paraId="46B09BEF" w14:textId="77777777" w:rsidR="00A40E14" w:rsidRDefault="00A40E14" w:rsidP="0045084B">
      <w:pPr>
        <w:widowControl w:val="0"/>
        <w:autoSpaceDE w:val="0"/>
        <w:autoSpaceDN w:val="0"/>
        <w:adjustRightInd w:val="0"/>
        <w:jc w:val="both"/>
        <w:rPr>
          <w:bCs/>
          <w:sz w:val="24"/>
          <w:szCs w:val="24"/>
        </w:rPr>
      </w:pPr>
    </w:p>
    <w:p w14:paraId="59B17F23" w14:textId="45103B8D" w:rsidR="00A40E14" w:rsidRDefault="00A40E14" w:rsidP="0045084B">
      <w:pPr>
        <w:widowControl w:val="0"/>
        <w:autoSpaceDE w:val="0"/>
        <w:autoSpaceDN w:val="0"/>
        <w:adjustRightInd w:val="0"/>
        <w:jc w:val="both"/>
        <w:rPr>
          <w:bCs/>
          <w:sz w:val="24"/>
          <w:szCs w:val="24"/>
        </w:rPr>
      </w:pPr>
      <w:r>
        <w:rPr>
          <w:bCs/>
          <w:sz w:val="24"/>
          <w:szCs w:val="24"/>
        </w:rPr>
        <w:t>4-5</w:t>
      </w:r>
      <w:r>
        <w:rPr>
          <w:bCs/>
          <w:sz w:val="24"/>
          <w:szCs w:val="24"/>
        </w:rPr>
        <w:tab/>
        <w:t xml:space="preserve">Process Field Experiences, Review </w:t>
      </w:r>
      <w:r w:rsidR="000608F8">
        <w:rPr>
          <w:bCs/>
          <w:sz w:val="24"/>
          <w:szCs w:val="24"/>
        </w:rPr>
        <w:t xml:space="preserve">Counselor </w:t>
      </w:r>
      <w:r>
        <w:rPr>
          <w:bCs/>
          <w:sz w:val="24"/>
          <w:szCs w:val="24"/>
        </w:rPr>
        <w:t>Dispositions</w:t>
      </w:r>
    </w:p>
    <w:p w14:paraId="11C6C658" w14:textId="11B3E275" w:rsidR="00104DF6" w:rsidRDefault="00104DF6" w:rsidP="0045084B">
      <w:pPr>
        <w:widowControl w:val="0"/>
        <w:autoSpaceDE w:val="0"/>
        <w:autoSpaceDN w:val="0"/>
        <w:adjustRightInd w:val="0"/>
        <w:jc w:val="both"/>
        <w:rPr>
          <w:bCs/>
          <w:sz w:val="24"/>
          <w:szCs w:val="24"/>
        </w:rPr>
      </w:pPr>
      <w:r>
        <w:rPr>
          <w:bCs/>
          <w:sz w:val="24"/>
          <w:szCs w:val="24"/>
        </w:rPr>
        <w:tab/>
        <w:t>Case Study/Presentation: Laura</w:t>
      </w:r>
    </w:p>
    <w:p w14:paraId="1AC9712F" w14:textId="482041E4" w:rsidR="000608F8" w:rsidRDefault="000608F8" w:rsidP="0045084B">
      <w:pPr>
        <w:widowControl w:val="0"/>
        <w:autoSpaceDE w:val="0"/>
        <w:autoSpaceDN w:val="0"/>
        <w:adjustRightInd w:val="0"/>
        <w:jc w:val="both"/>
        <w:rPr>
          <w:bCs/>
          <w:sz w:val="24"/>
          <w:szCs w:val="24"/>
        </w:rPr>
      </w:pPr>
      <w:r>
        <w:rPr>
          <w:bCs/>
          <w:sz w:val="24"/>
          <w:szCs w:val="24"/>
        </w:rPr>
        <w:tab/>
        <w:t>March Log of Hours due</w:t>
      </w:r>
    </w:p>
    <w:p w14:paraId="747C2183" w14:textId="591E8FCE" w:rsidR="00767C44" w:rsidRDefault="00767C44" w:rsidP="0045084B">
      <w:pPr>
        <w:widowControl w:val="0"/>
        <w:autoSpaceDE w:val="0"/>
        <w:autoSpaceDN w:val="0"/>
        <w:adjustRightInd w:val="0"/>
        <w:jc w:val="both"/>
        <w:rPr>
          <w:bCs/>
          <w:sz w:val="24"/>
          <w:szCs w:val="24"/>
        </w:rPr>
      </w:pPr>
      <w:r>
        <w:rPr>
          <w:bCs/>
          <w:sz w:val="24"/>
          <w:szCs w:val="24"/>
        </w:rPr>
        <w:tab/>
        <w:t>Journal 4 due</w:t>
      </w:r>
    </w:p>
    <w:p w14:paraId="188C99CD" w14:textId="5D24119F" w:rsidR="000608F8" w:rsidRDefault="000608F8" w:rsidP="0045084B">
      <w:pPr>
        <w:widowControl w:val="0"/>
        <w:autoSpaceDE w:val="0"/>
        <w:autoSpaceDN w:val="0"/>
        <w:adjustRightInd w:val="0"/>
        <w:jc w:val="both"/>
        <w:rPr>
          <w:bCs/>
          <w:sz w:val="24"/>
          <w:szCs w:val="24"/>
        </w:rPr>
      </w:pPr>
      <w:r>
        <w:rPr>
          <w:bCs/>
          <w:sz w:val="24"/>
          <w:szCs w:val="24"/>
        </w:rPr>
        <w:tab/>
      </w:r>
      <w:proofErr w:type="spellStart"/>
      <w:r w:rsidR="000B57F1">
        <w:rPr>
          <w:bCs/>
          <w:sz w:val="24"/>
          <w:szCs w:val="24"/>
        </w:rPr>
        <w:t>Powerpoint</w:t>
      </w:r>
      <w:proofErr w:type="spellEnd"/>
      <w:r w:rsidR="000B57F1">
        <w:rPr>
          <w:bCs/>
          <w:sz w:val="24"/>
          <w:szCs w:val="24"/>
        </w:rPr>
        <w:t xml:space="preserve">: </w:t>
      </w:r>
      <w:r>
        <w:rPr>
          <w:bCs/>
          <w:sz w:val="24"/>
          <w:szCs w:val="24"/>
        </w:rPr>
        <w:t xml:space="preserve">The </w:t>
      </w:r>
      <w:proofErr w:type="spellStart"/>
      <w:r>
        <w:rPr>
          <w:bCs/>
          <w:sz w:val="24"/>
          <w:szCs w:val="24"/>
        </w:rPr>
        <w:t>PREPaRE</w:t>
      </w:r>
      <w:proofErr w:type="spellEnd"/>
      <w:r>
        <w:rPr>
          <w:bCs/>
          <w:sz w:val="24"/>
          <w:szCs w:val="24"/>
        </w:rPr>
        <w:t xml:space="preserve"> Model of School Crises</w:t>
      </w:r>
    </w:p>
    <w:p w14:paraId="566A5DEF" w14:textId="1B3DF1BB" w:rsidR="0045084B" w:rsidRDefault="000608F8" w:rsidP="0045084B">
      <w:pPr>
        <w:widowControl w:val="0"/>
        <w:autoSpaceDE w:val="0"/>
        <w:autoSpaceDN w:val="0"/>
        <w:adjustRightInd w:val="0"/>
        <w:jc w:val="both"/>
        <w:rPr>
          <w:bCs/>
          <w:sz w:val="24"/>
          <w:szCs w:val="24"/>
        </w:rPr>
      </w:pPr>
      <w:r>
        <w:rPr>
          <w:bCs/>
          <w:sz w:val="24"/>
          <w:szCs w:val="24"/>
        </w:rPr>
        <w:tab/>
        <w:t>Video: Weighing the Risks</w:t>
      </w:r>
    </w:p>
    <w:p w14:paraId="49A27CE1" w14:textId="77777777" w:rsidR="0045084B" w:rsidRDefault="0045084B" w:rsidP="0045084B">
      <w:pPr>
        <w:widowControl w:val="0"/>
        <w:autoSpaceDE w:val="0"/>
        <w:autoSpaceDN w:val="0"/>
        <w:adjustRightInd w:val="0"/>
        <w:jc w:val="both"/>
        <w:rPr>
          <w:bCs/>
          <w:sz w:val="24"/>
          <w:szCs w:val="24"/>
        </w:rPr>
      </w:pPr>
    </w:p>
    <w:p w14:paraId="799DA285" w14:textId="723D7831" w:rsidR="0045084B" w:rsidRPr="00FA3122" w:rsidRDefault="000608F8" w:rsidP="0045084B">
      <w:pPr>
        <w:widowControl w:val="0"/>
        <w:autoSpaceDE w:val="0"/>
        <w:autoSpaceDN w:val="0"/>
        <w:adjustRightInd w:val="0"/>
        <w:jc w:val="both"/>
        <w:rPr>
          <w:bCs/>
          <w:sz w:val="24"/>
          <w:szCs w:val="24"/>
        </w:rPr>
      </w:pPr>
      <w:r>
        <w:rPr>
          <w:bCs/>
          <w:sz w:val="24"/>
          <w:szCs w:val="24"/>
        </w:rPr>
        <w:t>4-12</w:t>
      </w:r>
      <w:r w:rsidR="0045084B">
        <w:rPr>
          <w:bCs/>
          <w:sz w:val="24"/>
          <w:szCs w:val="24"/>
        </w:rPr>
        <w:t xml:space="preserve">    On-Line Posting</w:t>
      </w:r>
    </w:p>
    <w:p w14:paraId="2F70BFE7" w14:textId="77777777" w:rsidR="0045084B" w:rsidRDefault="0045084B" w:rsidP="0045084B">
      <w:pPr>
        <w:widowControl w:val="0"/>
        <w:autoSpaceDE w:val="0"/>
        <w:autoSpaceDN w:val="0"/>
        <w:adjustRightInd w:val="0"/>
        <w:jc w:val="both"/>
        <w:rPr>
          <w:bCs/>
          <w:sz w:val="24"/>
          <w:szCs w:val="24"/>
        </w:rPr>
      </w:pPr>
    </w:p>
    <w:p w14:paraId="3B38EF41" w14:textId="12AA97A8" w:rsidR="000608F8" w:rsidRDefault="000608F8" w:rsidP="0045084B">
      <w:pPr>
        <w:widowControl w:val="0"/>
        <w:autoSpaceDE w:val="0"/>
        <w:autoSpaceDN w:val="0"/>
        <w:adjustRightInd w:val="0"/>
        <w:jc w:val="both"/>
        <w:rPr>
          <w:bCs/>
          <w:sz w:val="24"/>
          <w:szCs w:val="24"/>
        </w:rPr>
      </w:pPr>
      <w:r>
        <w:rPr>
          <w:bCs/>
          <w:sz w:val="24"/>
          <w:szCs w:val="24"/>
        </w:rPr>
        <w:t>4-19</w:t>
      </w:r>
      <w:r>
        <w:rPr>
          <w:bCs/>
          <w:sz w:val="24"/>
          <w:szCs w:val="24"/>
        </w:rPr>
        <w:tab/>
        <w:t>Process Field Experiences</w:t>
      </w:r>
      <w:r w:rsidR="004142E2">
        <w:rPr>
          <w:bCs/>
          <w:sz w:val="24"/>
          <w:szCs w:val="24"/>
        </w:rPr>
        <w:t>, Wrap-up, Course Reflections and Evaluation</w:t>
      </w:r>
    </w:p>
    <w:p w14:paraId="25BB77A0" w14:textId="2D7F09B5" w:rsidR="000608F8" w:rsidRDefault="000608F8" w:rsidP="0045084B">
      <w:pPr>
        <w:widowControl w:val="0"/>
        <w:autoSpaceDE w:val="0"/>
        <w:autoSpaceDN w:val="0"/>
        <w:adjustRightInd w:val="0"/>
        <w:jc w:val="both"/>
        <w:rPr>
          <w:bCs/>
          <w:sz w:val="24"/>
          <w:szCs w:val="24"/>
        </w:rPr>
      </w:pPr>
      <w:r>
        <w:rPr>
          <w:bCs/>
          <w:sz w:val="24"/>
          <w:szCs w:val="24"/>
        </w:rPr>
        <w:tab/>
        <w:t>April Log due</w:t>
      </w:r>
    </w:p>
    <w:p w14:paraId="15A31C3D" w14:textId="7DA42B68" w:rsidR="000608F8" w:rsidRDefault="000608F8" w:rsidP="0045084B">
      <w:pPr>
        <w:widowControl w:val="0"/>
        <w:autoSpaceDE w:val="0"/>
        <w:autoSpaceDN w:val="0"/>
        <w:adjustRightInd w:val="0"/>
        <w:jc w:val="both"/>
        <w:rPr>
          <w:bCs/>
          <w:sz w:val="24"/>
          <w:szCs w:val="24"/>
        </w:rPr>
      </w:pPr>
      <w:r>
        <w:rPr>
          <w:bCs/>
          <w:sz w:val="24"/>
          <w:szCs w:val="24"/>
        </w:rPr>
        <w:tab/>
        <w:t>Journal 5 due</w:t>
      </w:r>
    </w:p>
    <w:p w14:paraId="5C5AE421" w14:textId="4BC4E47E" w:rsidR="000608F8" w:rsidRDefault="000608F8" w:rsidP="0045084B">
      <w:pPr>
        <w:widowControl w:val="0"/>
        <w:autoSpaceDE w:val="0"/>
        <w:autoSpaceDN w:val="0"/>
        <w:adjustRightInd w:val="0"/>
        <w:jc w:val="both"/>
        <w:rPr>
          <w:bCs/>
          <w:sz w:val="24"/>
          <w:szCs w:val="24"/>
        </w:rPr>
      </w:pPr>
      <w:r>
        <w:rPr>
          <w:bCs/>
          <w:sz w:val="24"/>
          <w:szCs w:val="24"/>
        </w:rPr>
        <w:tab/>
      </w:r>
      <w:proofErr w:type="spellStart"/>
      <w:r w:rsidR="000B57F1">
        <w:rPr>
          <w:bCs/>
          <w:sz w:val="24"/>
          <w:szCs w:val="24"/>
        </w:rPr>
        <w:t>Powerpoint</w:t>
      </w:r>
      <w:proofErr w:type="spellEnd"/>
      <w:r w:rsidR="000B57F1">
        <w:rPr>
          <w:bCs/>
          <w:sz w:val="24"/>
          <w:szCs w:val="24"/>
        </w:rPr>
        <w:t xml:space="preserve">: </w:t>
      </w:r>
      <w:r>
        <w:rPr>
          <w:bCs/>
          <w:sz w:val="24"/>
          <w:szCs w:val="24"/>
        </w:rPr>
        <w:t xml:space="preserve">Media Influences on Youth </w:t>
      </w:r>
    </w:p>
    <w:p w14:paraId="1DC99529" w14:textId="596C0C1A" w:rsidR="000608F8" w:rsidRDefault="000608F8" w:rsidP="0045084B">
      <w:pPr>
        <w:widowControl w:val="0"/>
        <w:autoSpaceDE w:val="0"/>
        <w:autoSpaceDN w:val="0"/>
        <w:adjustRightInd w:val="0"/>
        <w:jc w:val="both"/>
        <w:rPr>
          <w:bCs/>
          <w:i/>
          <w:sz w:val="24"/>
          <w:szCs w:val="24"/>
        </w:rPr>
      </w:pPr>
      <w:r>
        <w:rPr>
          <w:bCs/>
          <w:sz w:val="24"/>
          <w:szCs w:val="24"/>
        </w:rPr>
        <w:tab/>
        <w:t xml:space="preserve">Video: </w:t>
      </w:r>
      <w:r w:rsidRPr="000608F8">
        <w:rPr>
          <w:bCs/>
          <w:i/>
          <w:sz w:val="24"/>
          <w:szCs w:val="24"/>
        </w:rPr>
        <w:t>Game Over</w:t>
      </w:r>
    </w:p>
    <w:p w14:paraId="492EAB56" w14:textId="00272311" w:rsidR="004142E2" w:rsidRDefault="004142E2" w:rsidP="0045084B">
      <w:pPr>
        <w:widowControl w:val="0"/>
        <w:autoSpaceDE w:val="0"/>
        <w:autoSpaceDN w:val="0"/>
        <w:adjustRightInd w:val="0"/>
        <w:jc w:val="both"/>
        <w:rPr>
          <w:bCs/>
          <w:sz w:val="24"/>
          <w:szCs w:val="24"/>
        </w:rPr>
      </w:pPr>
      <w:r>
        <w:rPr>
          <w:bCs/>
          <w:i/>
          <w:sz w:val="24"/>
          <w:szCs w:val="24"/>
        </w:rPr>
        <w:tab/>
      </w:r>
      <w:r w:rsidRPr="004142E2">
        <w:rPr>
          <w:bCs/>
          <w:sz w:val="24"/>
          <w:szCs w:val="24"/>
        </w:rPr>
        <w:t>Video Clip</w:t>
      </w:r>
      <w:r>
        <w:rPr>
          <w:bCs/>
          <w:i/>
          <w:sz w:val="24"/>
          <w:szCs w:val="24"/>
        </w:rPr>
        <w:t>:</w:t>
      </w:r>
      <w:r>
        <w:rPr>
          <w:bCs/>
          <w:sz w:val="24"/>
          <w:szCs w:val="24"/>
        </w:rPr>
        <w:t xml:space="preserve"> </w:t>
      </w:r>
      <w:hyperlink r:id="rId12" w:history="1">
        <w:r w:rsidRPr="00205DA9">
          <w:rPr>
            <w:rStyle w:val="Hyperlink"/>
            <w:bCs/>
            <w:sz w:val="24"/>
            <w:szCs w:val="24"/>
          </w:rPr>
          <w:t>The Empathic Civilization</w:t>
        </w:r>
      </w:hyperlink>
    </w:p>
    <w:p w14:paraId="23E8FB7C" w14:textId="77777777" w:rsidR="000608F8" w:rsidRDefault="000608F8" w:rsidP="0045084B">
      <w:pPr>
        <w:widowControl w:val="0"/>
        <w:autoSpaceDE w:val="0"/>
        <w:autoSpaceDN w:val="0"/>
        <w:adjustRightInd w:val="0"/>
        <w:jc w:val="both"/>
        <w:rPr>
          <w:bCs/>
          <w:sz w:val="24"/>
          <w:szCs w:val="24"/>
        </w:rPr>
      </w:pPr>
    </w:p>
    <w:p w14:paraId="3C048D07" w14:textId="6350061C" w:rsidR="000608F8" w:rsidRDefault="000608F8" w:rsidP="0045084B">
      <w:pPr>
        <w:widowControl w:val="0"/>
        <w:autoSpaceDE w:val="0"/>
        <w:autoSpaceDN w:val="0"/>
        <w:adjustRightInd w:val="0"/>
        <w:jc w:val="both"/>
        <w:rPr>
          <w:bCs/>
          <w:sz w:val="24"/>
          <w:szCs w:val="24"/>
        </w:rPr>
      </w:pPr>
      <w:r>
        <w:rPr>
          <w:bCs/>
          <w:sz w:val="24"/>
          <w:szCs w:val="24"/>
        </w:rPr>
        <w:t>4-26</w:t>
      </w:r>
      <w:r>
        <w:rPr>
          <w:bCs/>
          <w:sz w:val="24"/>
          <w:szCs w:val="24"/>
        </w:rPr>
        <w:tab/>
        <w:t>On-Line Posting</w:t>
      </w:r>
    </w:p>
    <w:p w14:paraId="0646C068" w14:textId="7CD9D15F" w:rsidR="000608F8" w:rsidRPr="00FA3122" w:rsidRDefault="000608F8" w:rsidP="0045084B">
      <w:pPr>
        <w:widowControl w:val="0"/>
        <w:autoSpaceDE w:val="0"/>
        <w:autoSpaceDN w:val="0"/>
        <w:adjustRightInd w:val="0"/>
        <w:jc w:val="both"/>
        <w:rPr>
          <w:bCs/>
          <w:sz w:val="24"/>
          <w:szCs w:val="24"/>
        </w:rPr>
      </w:pPr>
      <w:r>
        <w:rPr>
          <w:bCs/>
          <w:sz w:val="24"/>
          <w:szCs w:val="24"/>
        </w:rPr>
        <w:tab/>
        <w:t>Final Site Supervisor Evaluation due on TK 20</w:t>
      </w:r>
    </w:p>
    <w:p w14:paraId="547C249F" w14:textId="090CA7D0" w:rsidR="0045084B" w:rsidRDefault="000608F8" w:rsidP="0045084B">
      <w:pPr>
        <w:widowControl w:val="0"/>
        <w:autoSpaceDE w:val="0"/>
        <w:autoSpaceDN w:val="0"/>
        <w:adjustRightInd w:val="0"/>
        <w:jc w:val="both"/>
        <w:rPr>
          <w:bCs/>
          <w:sz w:val="24"/>
          <w:szCs w:val="24"/>
        </w:rPr>
      </w:pPr>
      <w:r>
        <w:rPr>
          <w:bCs/>
          <w:sz w:val="24"/>
          <w:szCs w:val="24"/>
        </w:rPr>
        <w:t xml:space="preserve"> </w:t>
      </w:r>
      <w:r>
        <w:rPr>
          <w:bCs/>
          <w:sz w:val="24"/>
          <w:szCs w:val="24"/>
        </w:rPr>
        <w:tab/>
      </w:r>
    </w:p>
    <w:p w14:paraId="5988DCA9" w14:textId="77777777" w:rsidR="0045084B" w:rsidRPr="008F69D2" w:rsidRDefault="0045084B" w:rsidP="0045084B">
      <w:pPr>
        <w:jc w:val="both"/>
        <w:rPr>
          <w:sz w:val="24"/>
          <w:szCs w:val="24"/>
        </w:rPr>
      </w:pPr>
      <w:r w:rsidRPr="008F69D2">
        <w:rPr>
          <w:sz w:val="24"/>
          <w:szCs w:val="24"/>
        </w:rPr>
        <w:t xml:space="preserve">Candidates who are preparing to work as school counselors will demonstrate the professional knowledge, skills, and practices necessary to promote the academic, career, and personal/social development of all K–12 students.  </w:t>
      </w:r>
    </w:p>
    <w:p w14:paraId="72862645" w14:textId="77777777" w:rsidR="0045084B" w:rsidRPr="008F69D2" w:rsidRDefault="0045084B" w:rsidP="0045084B">
      <w:pPr>
        <w:spacing w:after="120"/>
        <w:jc w:val="both"/>
        <w:rPr>
          <w:sz w:val="24"/>
          <w:szCs w:val="24"/>
        </w:rPr>
      </w:pPr>
    </w:p>
    <w:p w14:paraId="1F770DF8"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bCs/>
          <w:color w:val="000000"/>
          <w:sz w:val="24"/>
          <w:szCs w:val="24"/>
        </w:rPr>
      </w:pPr>
      <w:r w:rsidRPr="008F69D2">
        <w:rPr>
          <w:bCs/>
          <w:color w:val="000000"/>
          <w:sz w:val="24"/>
          <w:szCs w:val="24"/>
        </w:rPr>
        <w:t>SECTION II PROFESSIONAL IDENTITY</w:t>
      </w:r>
    </w:p>
    <w:p w14:paraId="355FA1F6" w14:textId="77777777" w:rsidR="0045084B"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r w:rsidRPr="008F69D2">
        <w:rPr>
          <w:color w:val="000000"/>
          <w:sz w:val="24"/>
          <w:szCs w:val="24"/>
        </w:rPr>
        <w:t>G. Common core curricular experiences and demonstrated knowledge in each of the eight common core curricular areas are required of all students in the program.</w:t>
      </w:r>
    </w:p>
    <w:p w14:paraId="08263123"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color w:val="000000"/>
          <w:sz w:val="24"/>
          <w:szCs w:val="24"/>
        </w:rPr>
      </w:pPr>
    </w:p>
    <w:p w14:paraId="30D51D0E" w14:textId="77777777" w:rsidR="0045084B" w:rsidRPr="008F69D2" w:rsidRDefault="0045084B" w:rsidP="0045084B">
      <w:pPr>
        <w:widowControl w:val="0"/>
        <w:tabs>
          <w:tab w:val="left" w:pos="27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t>1.</w:t>
      </w:r>
      <w:r w:rsidRPr="008F69D2">
        <w:rPr>
          <w:color w:val="000000"/>
          <w:sz w:val="24"/>
          <w:szCs w:val="24"/>
        </w:rPr>
        <w:tab/>
        <w:t>PROFESSIONAL ORIENTATION AND ETHICAL PRACTICE—studies that provide an understanding of all of the following aspects of professional functioning:</w:t>
      </w:r>
    </w:p>
    <w:p w14:paraId="7AC86EE2"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history</w:t>
      </w:r>
      <w:proofErr w:type="gramEnd"/>
      <w:r w:rsidRPr="008F69D2">
        <w:rPr>
          <w:color w:val="000000"/>
          <w:sz w:val="24"/>
          <w:szCs w:val="24"/>
        </w:rPr>
        <w:t xml:space="preserve"> and philosophy of the counseling profession;</w:t>
      </w:r>
    </w:p>
    <w:p w14:paraId="7652DB45"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professional</w:t>
      </w:r>
      <w:proofErr w:type="gramEnd"/>
      <w:r w:rsidRPr="008F69D2">
        <w:rPr>
          <w:color w:val="000000"/>
          <w:sz w:val="24"/>
          <w:szCs w:val="24"/>
        </w:rPr>
        <w:t xml:space="preserve"> roles, functions, and relationships with other human service providers, including strategies for interagency/</w:t>
      </w:r>
      <w:proofErr w:type="spellStart"/>
      <w:r w:rsidRPr="008F69D2">
        <w:rPr>
          <w:color w:val="000000"/>
          <w:sz w:val="24"/>
          <w:szCs w:val="24"/>
        </w:rPr>
        <w:t>interorganization</w:t>
      </w:r>
      <w:proofErr w:type="spellEnd"/>
      <w:r w:rsidRPr="008F69D2">
        <w:rPr>
          <w:color w:val="000000"/>
          <w:sz w:val="24"/>
          <w:szCs w:val="24"/>
        </w:rPr>
        <w:t xml:space="preserve"> collaboration and communications;</w:t>
      </w:r>
    </w:p>
    <w:p w14:paraId="63B2D9FB"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counselors’</w:t>
      </w:r>
      <w:proofErr w:type="gramEnd"/>
      <w:r w:rsidRPr="008F69D2">
        <w:rPr>
          <w:color w:val="000000"/>
          <w:sz w:val="24"/>
          <w:szCs w:val="24"/>
        </w:rPr>
        <w:t xml:space="preserve"> roles and responsibilities as members of an interdisciplinary emergency management response team during a local, regional, or national crisis, disaster or other trauma-causing event;</w:t>
      </w:r>
    </w:p>
    <w:p w14:paraId="5F614C05"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lastRenderedPageBreak/>
        <w:t>d.</w:t>
      </w:r>
      <w:r w:rsidRPr="008F69D2">
        <w:rPr>
          <w:color w:val="000000"/>
          <w:sz w:val="24"/>
          <w:szCs w:val="24"/>
        </w:rPr>
        <w:tab/>
      </w:r>
      <w:proofErr w:type="gramStart"/>
      <w:r w:rsidRPr="008F69D2">
        <w:rPr>
          <w:color w:val="000000"/>
          <w:sz w:val="24"/>
          <w:szCs w:val="24"/>
        </w:rPr>
        <w:t>self</w:t>
      </w:r>
      <w:proofErr w:type="gramEnd"/>
      <w:r w:rsidRPr="008F69D2">
        <w:rPr>
          <w:color w:val="000000"/>
          <w:sz w:val="24"/>
          <w:szCs w:val="24"/>
        </w:rPr>
        <w:t>-care strategies appropriate to the counselor role;</w:t>
      </w:r>
    </w:p>
    <w:p w14:paraId="32AE53DA"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counseling</w:t>
      </w:r>
      <w:proofErr w:type="gramEnd"/>
      <w:r w:rsidRPr="008F69D2">
        <w:rPr>
          <w:color w:val="000000"/>
          <w:sz w:val="24"/>
          <w:szCs w:val="24"/>
        </w:rPr>
        <w:t xml:space="preserve"> supervision models, practices, and processes;</w:t>
      </w:r>
    </w:p>
    <w:p w14:paraId="64D3AB95"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professional</w:t>
      </w:r>
      <w:proofErr w:type="gramEnd"/>
      <w:r w:rsidRPr="008F69D2">
        <w:rPr>
          <w:color w:val="000000"/>
          <w:sz w:val="24"/>
          <w:szCs w:val="24"/>
        </w:rPr>
        <w:t xml:space="preserve"> organizations, including membership benefits, activities, services to members, and current issues;</w:t>
      </w:r>
    </w:p>
    <w:p w14:paraId="276A67B8"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g.</w:t>
      </w:r>
      <w:r w:rsidRPr="008F69D2">
        <w:rPr>
          <w:color w:val="000000"/>
          <w:sz w:val="24"/>
          <w:szCs w:val="24"/>
        </w:rPr>
        <w:tab/>
      </w:r>
      <w:proofErr w:type="gramStart"/>
      <w:r w:rsidRPr="008F69D2">
        <w:rPr>
          <w:color w:val="000000"/>
          <w:sz w:val="24"/>
          <w:szCs w:val="24"/>
        </w:rPr>
        <w:t>professional</w:t>
      </w:r>
      <w:proofErr w:type="gramEnd"/>
      <w:r w:rsidRPr="008F69D2">
        <w:rPr>
          <w:color w:val="000000"/>
          <w:sz w:val="24"/>
          <w:szCs w:val="24"/>
        </w:rPr>
        <w:t xml:space="preserve"> credentialing, including certification, licensure, and accreditation practices and standards, and the effects of public policy on these issues;</w:t>
      </w:r>
    </w:p>
    <w:p w14:paraId="3819C999"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h.</w:t>
      </w:r>
      <w:r w:rsidRPr="008F69D2">
        <w:rPr>
          <w:color w:val="000000"/>
          <w:sz w:val="24"/>
          <w:szCs w:val="24"/>
        </w:rPr>
        <w:tab/>
      </w:r>
      <w:proofErr w:type="gramStart"/>
      <w:r w:rsidRPr="008F69D2">
        <w:rPr>
          <w:color w:val="000000"/>
          <w:sz w:val="24"/>
          <w:szCs w:val="24"/>
        </w:rPr>
        <w:t>the</w:t>
      </w:r>
      <w:proofErr w:type="gramEnd"/>
      <w:r w:rsidRPr="008F69D2">
        <w:rPr>
          <w:color w:val="000000"/>
          <w:sz w:val="24"/>
          <w:szCs w:val="24"/>
        </w:rPr>
        <w:t xml:space="preserve"> role and process of the professional counselor advocating on behalf of the profession;</w:t>
      </w:r>
    </w:p>
    <w:p w14:paraId="5057BE8F"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proofErr w:type="spellStart"/>
      <w:r w:rsidRPr="008F69D2">
        <w:rPr>
          <w:color w:val="000000"/>
          <w:sz w:val="24"/>
          <w:szCs w:val="24"/>
        </w:rPr>
        <w:t>i</w:t>
      </w:r>
      <w:proofErr w:type="spellEnd"/>
      <w:r w:rsidRPr="008F69D2">
        <w:rPr>
          <w:color w:val="000000"/>
          <w:sz w:val="24"/>
          <w:szCs w:val="24"/>
        </w:rPr>
        <w:t>.</w:t>
      </w:r>
      <w:r w:rsidRPr="008F69D2">
        <w:rPr>
          <w:color w:val="000000"/>
          <w:sz w:val="24"/>
          <w:szCs w:val="24"/>
        </w:rPr>
        <w:tab/>
      </w:r>
      <w:proofErr w:type="gramStart"/>
      <w:r w:rsidRPr="008F69D2">
        <w:rPr>
          <w:color w:val="000000"/>
          <w:sz w:val="24"/>
          <w:szCs w:val="24"/>
        </w:rPr>
        <w:t>advocacy</w:t>
      </w:r>
      <w:proofErr w:type="gramEnd"/>
      <w:r w:rsidRPr="008F69D2">
        <w:rPr>
          <w:color w:val="000000"/>
          <w:sz w:val="24"/>
          <w:szCs w:val="24"/>
        </w:rPr>
        <w:t xml:space="preserve"> processes needed to address institutional and social barriers that impede access, equity, and success for clients; and</w:t>
      </w:r>
    </w:p>
    <w:p w14:paraId="513654D5" w14:textId="6D07065D" w:rsidR="0045084B"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j.</w:t>
      </w:r>
      <w:r w:rsidRPr="008F69D2">
        <w:rPr>
          <w:color w:val="000000"/>
          <w:sz w:val="24"/>
          <w:szCs w:val="24"/>
        </w:rPr>
        <w:tab/>
      </w:r>
      <w:proofErr w:type="gramStart"/>
      <w:r w:rsidRPr="008F69D2">
        <w:rPr>
          <w:color w:val="000000"/>
          <w:sz w:val="24"/>
          <w:szCs w:val="24"/>
        </w:rPr>
        <w:t>ethical</w:t>
      </w:r>
      <w:proofErr w:type="gramEnd"/>
      <w:r w:rsidRPr="008F69D2">
        <w:rPr>
          <w:color w:val="000000"/>
          <w:sz w:val="24"/>
          <w:szCs w:val="24"/>
        </w:rPr>
        <w:t xml:space="preserve"> standards of professional organizations and credentialing bodies, and applications of ethical and legal considerations in professional counseling.</w:t>
      </w:r>
      <w:r>
        <w:rPr>
          <w:color w:val="000000"/>
          <w:sz w:val="24"/>
          <w:szCs w:val="24"/>
        </w:rPr>
        <w:t xml:space="preserve">  </w:t>
      </w:r>
    </w:p>
    <w:p w14:paraId="05C83788" w14:textId="77777777" w:rsidR="0045084B"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p>
    <w:p w14:paraId="418C1333" w14:textId="77777777" w:rsidR="0045084B"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p>
    <w:p w14:paraId="35C95748"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p>
    <w:p w14:paraId="2C6143E6"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t>2.</w:t>
      </w:r>
      <w:r w:rsidRPr="008F69D2">
        <w:rPr>
          <w:color w:val="000000"/>
          <w:sz w:val="24"/>
          <w:szCs w:val="24"/>
        </w:rPr>
        <w:tab/>
        <w:t>SOCIAL AND CULTURAL DIVERSITY—studies that provide an understanding of the cultural context of relationships, issues, and trends in a multicultural society, including all of the following:</w:t>
      </w:r>
    </w:p>
    <w:p w14:paraId="2A76A433"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multicultural</w:t>
      </w:r>
      <w:proofErr w:type="gramEnd"/>
      <w:r w:rsidRPr="008F69D2">
        <w:rPr>
          <w:color w:val="000000"/>
          <w:sz w:val="24"/>
          <w:szCs w:val="24"/>
        </w:rPr>
        <w:t xml:space="preserve"> and pluralistic trends, including characteristics and concerns within and among diverse groups nationally and internationally;</w:t>
      </w:r>
    </w:p>
    <w:p w14:paraId="2486039C"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attitudes</w:t>
      </w:r>
      <w:proofErr w:type="gramEnd"/>
      <w:r w:rsidRPr="008F69D2">
        <w:rPr>
          <w:color w:val="000000"/>
          <w:sz w:val="24"/>
          <w:szCs w:val="24"/>
        </w:rPr>
        <w:t>, beliefs, understandings, and acculturative experiences, including specific experiential learning activities designed to foster students’ understanding of self and culturally diverse clients;</w:t>
      </w:r>
    </w:p>
    <w:p w14:paraId="44452B4C"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of multicultural counseling, identity development, and social justice;</w:t>
      </w:r>
    </w:p>
    <w:p w14:paraId="2C9AE238"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individual</w:t>
      </w:r>
      <w:proofErr w:type="gramEnd"/>
      <w:r w:rsidRPr="008F69D2">
        <w:rPr>
          <w:color w:val="000000"/>
          <w:sz w:val="24"/>
          <w:szCs w:val="24"/>
        </w:rPr>
        <w:t>, couple, family, group, and community strategies for working with and advocating for diverse populations, including multicultural competencies;</w:t>
      </w:r>
    </w:p>
    <w:p w14:paraId="4CE54F7E"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counselors’</w:t>
      </w:r>
      <w:proofErr w:type="gramEnd"/>
      <w:r w:rsidRPr="008F69D2">
        <w:rPr>
          <w:color w:val="000000"/>
          <w:sz w:val="24"/>
          <w:szCs w:val="24"/>
        </w:rPr>
        <w:t xml:space="preserve"> roles in developing cultural self-awareness, promoting cultural social justice, advocacy and conflict resolution, and other culturally supported behaviors that promote optimal wellness and growth of the human spirit, mind, or body; and</w:t>
      </w:r>
    </w:p>
    <w:p w14:paraId="142763C0"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counselors’</w:t>
      </w:r>
      <w:proofErr w:type="gramEnd"/>
      <w:r w:rsidRPr="008F69D2">
        <w:rPr>
          <w:color w:val="000000"/>
          <w:sz w:val="24"/>
          <w:szCs w:val="24"/>
        </w:rPr>
        <w:t xml:space="preserve"> roles in eliminating biases, prejudices, and processes of intentional and unintentional oppression and discrimination.</w:t>
      </w:r>
    </w:p>
    <w:p w14:paraId="3995BB3C" w14:textId="77777777" w:rsidR="0045084B" w:rsidRDefault="0045084B" w:rsidP="0045084B">
      <w:pPr>
        <w:widowControl w:val="0"/>
        <w:autoSpaceDE w:val="0"/>
        <w:autoSpaceDN w:val="0"/>
        <w:adjustRightInd w:val="0"/>
        <w:jc w:val="both"/>
        <w:rPr>
          <w:bCs/>
          <w:sz w:val="24"/>
          <w:szCs w:val="24"/>
        </w:rPr>
      </w:pPr>
    </w:p>
    <w:p w14:paraId="72FE4D33"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3.</w:t>
      </w:r>
      <w:r w:rsidRPr="008F69D2">
        <w:rPr>
          <w:color w:val="000000"/>
          <w:sz w:val="24"/>
          <w:szCs w:val="24"/>
        </w:rPr>
        <w:tab/>
        <w:t>HUMAN GROWTH AND DEVELOPMENT—studies that provide an understanding of the nature and needs of persons at all developmental levels and in multicultural contexts, including all of the following:</w:t>
      </w:r>
    </w:p>
    <w:p w14:paraId="20E4A0CE"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of individual and family development and transitions across the life span;</w:t>
      </w:r>
    </w:p>
    <w:p w14:paraId="7DF9BB4D"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of learning and personality development, including current understandings about neurobiological behavior;</w:t>
      </w:r>
    </w:p>
    <w:p w14:paraId="70936936"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effects</w:t>
      </w:r>
      <w:proofErr w:type="gramEnd"/>
      <w:r w:rsidRPr="008F69D2">
        <w:rPr>
          <w:color w:val="000000"/>
          <w:sz w:val="24"/>
          <w:szCs w:val="24"/>
        </w:rPr>
        <w:t xml:space="preserve"> of crises, disasters, and other trauma-causing events on persons of all ages;</w:t>
      </w:r>
    </w:p>
    <w:p w14:paraId="623840B7"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and models of individual, cultural, couple, family, and community resilience;</w:t>
      </w:r>
    </w:p>
    <w:p w14:paraId="23178F50"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proofErr w:type="gramStart"/>
      <w:r w:rsidRPr="008F69D2">
        <w:rPr>
          <w:color w:val="000000"/>
          <w:sz w:val="24"/>
          <w:szCs w:val="24"/>
        </w:rPr>
        <w:t>e</w:t>
      </w:r>
      <w:proofErr w:type="gramEnd"/>
      <w:r w:rsidRPr="008F69D2">
        <w:rPr>
          <w:color w:val="000000"/>
          <w:sz w:val="24"/>
          <w:szCs w:val="24"/>
        </w:rPr>
        <w:tab/>
        <w:t>a general framework for understanding exceptional abilities and strategies for differentiated interventions;</w:t>
      </w:r>
    </w:p>
    <w:p w14:paraId="59E1B9F1"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human</w:t>
      </w:r>
      <w:proofErr w:type="gramEnd"/>
      <w:r w:rsidRPr="008F69D2">
        <w:rPr>
          <w:color w:val="000000"/>
          <w:sz w:val="24"/>
          <w:szCs w:val="24"/>
        </w:rPr>
        <w:t xml:space="preserve"> behavior, including an understanding of developmental crises, disability, psychopathology, and situational and environmental factors that affect both normal and abnormal behavior;</w:t>
      </w:r>
    </w:p>
    <w:p w14:paraId="43A73023"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g.</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and etiology of addictions and addictive behaviors, including strategies for prevention, intervention, and treatment; and</w:t>
      </w:r>
    </w:p>
    <w:p w14:paraId="7FEE8388" w14:textId="77777777" w:rsidR="0045084B"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lastRenderedPageBreak/>
        <w:t>h.</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for facilitating optimal development and wellness over the life span.</w:t>
      </w:r>
    </w:p>
    <w:p w14:paraId="7D409AE6" w14:textId="77777777" w:rsidR="005344EA" w:rsidRPr="008F69D2" w:rsidRDefault="005344EA"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p>
    <w:p w14:paraId="7C38E9EB"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t>4.</w:t>
      </w:r>
      <w:r w:rsidRPr="008F69D2">
        <w:rPr>
          <w:color w:val="000000"/>
          <w:sz w:val="24"/>
          <w:szCs w:val="24"/>
        </w:rPr>
        <w:tab/>
        <w:t>CAREER DEVELOPMENT—studies that provide an understanding of career development and related life factors, including all of the following:</w:t>
      </w:r>
    </w:p>
    <w:p w14:paraId="2E72E3C5"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career</w:t>
      </w:r>
      <w:proofErr w:type="gramEnd"/>
      <w:r w:rsidRPr="008F69D2">
        <w:rPr>
          <w:color w:val="000000"/>
          <w:sz w:val="24"/>
          <w:szCs w:val="24"/>
        </w:rPr>
        <w:t xml:space="preserve"> development theories and decision-making models;</w:t>
      </w:r>
    </w:p>
    <w:p w14:paraId="0898B8BD"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career</w:t>
      </w:r>
      <w:proofErr w:type="gramEnd"/>
      <w:r w:rsidRPr="008F69D2">
        <w:rPr>
          <w:color w:val="000000"/>
          <w:sz w:val="24"/>
          <w:szCs w:val="24"/>
        </w:rPr>
        <w:t xml:space="preserve">, </w:t>
      </w:r>
      <w:proofErr w:type="spellStart"/>
      <w:r w:rsidRPr="008F69D2">
        <w:rPr>
          <w:color w:val="000000"/>
          <w:sz w:val="24"/>
          <w:szCs w:val="24"/>
        </w:rPr>
        <w:t>avocational</w:t>
      </w:r>
      <w:proofErr w:type="spellEnd"/>
      <w:r w:rsidRPr="008F69D2">
        <w:rPr>
          <w:color w:val="000000"/>
          <w:sz w:val="24"/>
          <w:szCs w:val="24"/>
        </w:rPr>
        <w:t>, educational, occupational and labor market information resources, and career information systems;</w:t>
      </w:r>
    </w:p>
    <w:p w14:paraId="65F3D8AA"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career</w:t>
      </w:r>
      <w:proofErr w:type="gramEnd"/>
      <w:r w:rsidRPr="008F69D2">
        <w:rPr>
          <w:color w:val="000000"/>
          <w:sz w:val="24"/>
          <w:szCs w:val="24"/>
        </w:rPr>
        <w:t xml:space="preserve"> development program planning, organization, implementation, administration, and evaluation;</w:t>
      </w:r>
    </w:p>
    <w:p w14:paraId="56CBDFD4"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interrelationships</w:t>
      </w:r>
      <w:proofErr w:type="gramEnd"/>
      <w:r w:rsidRPr="008F69D2">
        <w:rPr>
          <w:color w:val="000000"/>
          <w:sz w:val="24"/>
          <w:szCs w:val="24"/>
        </w:rPr>
        <w:t xml:space="preserve"> among and between work, family, and other life roles and factors, including the role of multicultural issues in career development;</w:t>
      </w:r>
    </w:p>
    <w:p w14:paraId="66569B55"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career</w:t>
      </w:r>
      <w:proofErr w:type="gramEnd"/>
      <w:r w:rsidRPr="008F69D2">
        <w:rPr>
          <w:color w:val="000000"/>
          <w:sz w:val="24"/>
          <w:szCs w:val="24"/>
        </w:rPr>
        <w:t xml:space="preserve"> and educational planning, placement, follow-up, and evaluation;</w:t>
      </w:r>
    </w:p>
    <w:p w14:paraId="23920B7C"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assessment</w:t>
      </w:r>
      <w:proofErr w:type="gramEnd"/>
      <w:r w:rsidRPr="008F69D2">
        <w:rPr>
          <w:color w:val="000000"/>
          <w:sz w:val="24"/>
          <w:szCs w:val="24"/>
        </w:rPr>
        <w:t xml:space="preserve"> instruments and techniques relevant to career planning and decision making; and</w:t>
      </w:r>
    </w:p>
    <w:p w14:paraId="34CF5456"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g.</w:t>
      </w:r>
      <w:r w:rsidRPr="008F69D2">
        <w:rPr>
          <w:color w:val="000000"/>
          <w:sz w:val="24"/>
          <w:szCs w:val="24"/>
        </w:rPr>
        <w:tab/>
      </w:r>
      <w:proofErr w:type="gramStart"/>
      <w:r w:rsidRPr="008F69D2">
        <w:rPr>
          <w:color w:val="000000"/>
          <w:sz w:val="24"/>
          <w:szCs w:val="24"/>
        </w:rPr>
        <w:t>career</w:t>
      </w:r>
      <w:proofErr w:type="gramEnd"/>
      <w:r w:rsidRPr="008F69D2">
        <w:rPr>
          <w:color w:val="000000"/>
          <w:sz w:val="24"/>
          <w:szCs w:val="24"/>
        </w:rPr>
        <w:t xml:space="preserve"> counseling processes, techniques, and resources, including those applicable to specific populations in a global economy.</w:t>
      </w:r>
    </w:p>
    <w:p w14:paraId="10E33B3D"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t>5.</w:t>
      </w:r>
      <w:r w:rsidRPr="008F69D2">
        <w:rPr>
          <w:color w:val="000000"/>
          <w:sz w:val="24"/>
          <w:szCs w:val="24"/>
        </w:rPr>
        <w:tab/>
        <w:t>HELPING RELATIONSHIPS—studies that provide an understanding of the counseling process in a multicultural society, including all of the following:</w:t>
      </w:r>
    </w:p>
    <w:p w14:paraId="78645E63"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an</w:t>
      </w:r>
      <w:proofErr w:type="gramEnd"/>
      <w:r w:rsidRPr="008F69D2">
        <w:rPr>
          <w:color w:val="000000"/>
          <w:sz w:val="24"/>
          <w:szCs w:val="24"/>
        </w:rPr>
        <w:t xml:space="preserve"> orientation to wellness and prevention as desired counseling goals; b.</w:t>
      </w:r>
      <w:r w:rsidRPr="008F69D2">
        <w:rPr>
          <w:color w:val="000000"/>
          <w:sz w:val="24"/>
          <w:szCs w:val="24"/>
        </w:rPr>
        <w:tab/>
        <w:t>counselor characteristics and behaviors that influence helping processes; c.</w:t>
      </w:r>
      <w:r w:rsidRPr="008F69D2">
        <w:rPr>
          <w:color w:val="000000"/>
          <w:sz w:val="24"/>
          <w:szCs w:val="24"/>
        </w:rPr>
        <w:tab/>
        <w:t>essential interviewing and counseling skills;</w:t>
      </w:r>
    </w:p>
    <w:p w14:paraId="3D85E3E4"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counseling</w:t>
      </w:r>
      <w:proofErr w:type="gramEnd"/>
      <w:r w:rsidRPr="008F69D2">
        <w:rPr>
          <w:color w:val="000000"/>
          <w:sz w:val="24"/>
          <w:szCs w:val="24"/>
        </w:rPr>
        <w:t xml:space="preserve"> theories that provide the student with models to conceptualize client presentation and that help the student select appropriate counseling interventions. Students will be exposed to models of counseling that are consistent with current professional research and practice in the field so they begin to develop a personal model of counseling</w:t>
      </w:r>
      <w:proofErr w:type="gramStart"/>
      <w:r w:rsidRPr="008F69D2">
        <w:rPr>
          <w:color w:val="000000"/>
          <w:sz w:val="24"/>
          <w:szCs w:val="24"/>
        </w:rPr>
        <w:t>;</w:t>
      </w:r>
      <w:proofErr w:type="gramEnd"/>
    </w:p>
    <w:p w14:paraId="54847945"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a</w:t>
      </w:r>
      <w:proofErr w:type="gramEnd"/>
      <w:r w:rsidRPr="008F69D2">
        <w:rPr>
          <w:color w:val="000000"/>
          <w:sz w:val="24"/>
          <w:szCs w:val="24"/>
        </w:rPr>
        <w:t xml:space="preserve"> systems perspective that provides an understanding of family and other systems theories and major models of family and related interventions;</w:t>
      </w:r>
    </w:p>
    <w:p w14:paraId="792D24EE"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a</w:t>
      </w:r>
      <w:proofErr w:type="gramEnd"/>
      <w:r w:rsidRPr="008F69D2">
        <w:rPr>
          <w:color w:val="000000"/>
          <w:sz w:val="24"/>
          <w:szCs w:val="24"/>
        </w:rPr>
        <w:t xml:space="preserve"> general framework for understanding and practicing consultation; and</w:t>
      </w:r>
    </w:p>
    <w:p w14:paraId="53EEA8A2" w14:textId="77777777" w:rsidR="0045084B" w:rsidRPr="008F69D2" w:rsidRDefault="0045084B" w:rsidP="004508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g.</w:t>
      </w:r>
      <w:r w:rsidRPr="008F69D2">
        <w:rPr>
          <w:color w:val="000000"/>
          <w:sz w:val="24"/>
          <w:szCs w:val="24"/>
        </w:rPr>
        <w:tab/>
      </w:r>
      <w:proofErr w:type="gramStart"/>
      <w:r w:rsidRPr="008F69D2">
        <w:rPr>
          <w:color w:val="000000"/>
          <w:sz w:val="24"/>
          <w:szCs w:val="24"/>
        </w:rPr>
        <w:t>crisis</w:t>
      </w:r>
      <w:proofErr w:type="gramEnd"/>
      <w:r w:rsidRPr="008F69D2">
        <w:rPr>
          <w:color w:val="000000"/>
          <w:sz w:val="24"/>
          <w:szCs w:val="24"/>
        </w:rPr>
        <w:t xml:space="preserve"> intervention and suicide prevention models, including the use of psychological first aid strategies.</w:t>
      </w:r>
    </w:p>
    <w:p w14:paraId="403CAD9C" w14:textId="77777777" w:rsidR="0045084B" w:rsidRDefault="0045084B" w:rsidP="0045084B">
      <w:pPr>
        <w:widowControl w:val="0"/>
        <w:autoSpaceDE w:val="0"/>
        <w:autoSpaceDN w:val="0"/>
        <w:adjustRightInd w:val="0"/>
        <w:jc w:val="both"/>
        <w:rPr>
          <w:bCs/>
          <w:sz w:val="24"/>
          <w:szCs w:val="24"/>
        </w:rPr>
      </w:pPr>
    </w:p>
    <w:p w14:paraId="39070BD7"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t>6.</w:t>
      </w:r>
      <w:r w:rsidRPr="008F69D2">
        <w:rPr>
          <w:color w:val="000000"/>
          <w:sz w:val="24"/>
          <w:szCs w:val="24"/>
        </w:rPr>
        <w:tab/>
        <w:t>GROUP WORK—studies that provide both theoretical and experiential understandings of group purpose</w:t>
      </w:r>
      <w:r w:rsidRPr="008F69D2">
        <w:rPr>
          <w:iCs/>
          <w:color w:val="000000"/>
          <w:sz w:val="24"/>
          <w:szCs w:val="24"/>
        </w:rPr>
        <w:t xml:space="preserve">, </w:t>
      </w:r>
      <w:r w:rsidRPr="008F69D2">
        <w:rPr>
          <w:color w:val="000000"/>
          <w:sz w:val="24"/>
          <w:szCs w:val="24"/>
        </w:rPr>
        <w:t>development, dynamics, theories, methods, skills, and other group approaches in a multicultural society, including all of the following:</w:t>
      </w:r>
    </w:p>
    <w:p w14:paraId="5E5E148A"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principles</w:t>
      </w:r>
      <w:proofErr w:type="gramEnd"/>
      <w:r w:rsidRPr="008F69D2">
        <w:rPr>
          <w:color w:val="000000"/>
          <w:sz w:val="24"/>
          <w:szCs w:val="24"/>
        </w:rPr>
        <w:t xml:space="preserve"> of group dynamics, including group process components, developmental stage theories, group members’ roles and behaviors, and therapeutic factors of group work;</w:t>
      </w:r>
    </w:p>
    <w:p w14:paraId="5A46DF61"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group</w:t>
      </w:r>
      <w:proofErr w:type="gramEnd"/>
      <w:r w:rsidRPr="008F69D2">
        <w:rPr>
          <w:color w:val="000000"/>
          <w:sz w:val="24"/>
          <w:szCs w:val="24"/>
        </w:rPr>
        <w:t xml:space="preserve"> leadership or facilitation styles and approaches, including characteristics of various types of group leaders and leadership styles;</w:t>
      </w:r>
    </w:p>
    <w:p w14:paraId="6BF45FA2"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theories</w:t>
      </w:r>
      <w:proofErr w:type="gramEnd"/>
      <w:r w:rsidRPr="008F69D2">
        <w:rPr>
          <w:color w:val="000000"/>
          <w:sz w:val="24"/>
          <w:szCs w:val="24"/>
        </w:rPr>
        <w:t xml:space="preserve"> of group counseling, including commonalities, distinguishing characteristics, and pertinent research and literature;</w:t>
      </w:r>
    </w:p>
    <w:p w14:paraId="1905AA10"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group</w:t>
      </w:r>
      <w:proofErr w:type="gramEnd"/>
      <w:r w:rsidRPr="008F69D2">
        <w:rPr>
          <w:color w:val="000000"/>
          <w:sz w:val="24"/>
          <w:szCs w:val="24"/>
        </w:rPr>
        <w:t xml:space="preserve"> counseling methods, including group counselor orientations and behaviors, appropriate selection criteria and methods, and methods of evaluation of effectiveness; and</w:t>
      </w:r>
    </w:p>
    <w:p w14:paraId="0959E3FC" w14:textId="77777777" w:rsidR="005344EA"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direct</w:t>
      </w:r>
      <w:proofErr w:type="gramEnd"/>
      <w:r w:rsidRPr="008F69D2">
        <w:rPr>
          <w:color w:val="000000"/>
          <w:sz w:val="24"/>
          <w:szCs w:val="24"/>
        </w:rPr>
        <w:t xml:space="preserve"> experiences in which students participate as group members in a small group activity, approved by the program, for a minimum of 10 clock hours over the course of one academic term.</w:t>
      </w:r>
    </w:p>
    <w:p w14:paraId="72DD1814" w14:textId="77777777" w:rsidR="0045084B" w:rsidRDefault="0045084B" w:rsidP="0045084B">
      <w:pPr>
        <w:widowControl w:val="0"/>
        <w:autoSpaceDE w:val="0"/>
        <w:autoSpaceDN w:val="0"/>
        <w:adjustRightInd w:val="0"/>
        <w:jc w:val="both"/>
        <w:rPr>
          <w:bCs/>
          <w:sz w:val="24"/>
          <w:szCs w:val="24"/>
        </w:rPr>
      </w:pPr>
    </w:p>
    <w:p w14:paraId="6BF7FC00"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lastRenderedPageBreak/>
        <w:t>7.</w:t>
      </w:r>
      <w:r w:rsidRPr="008F69D2">
        <w:rPr>
          <w:color w:val="000000"/>
          <w:sz w:val="24"/>
          <w:szCs w:val="24"/>
        </w:rPr>
        <w:tab/>
        <w:t>ASSESSMENT—studies that provide an understanding of individual and group approaches to assessment and evaluation in a multicultural society, including all of the following:</w:t>
      </w:r>
    </w:p>
    <w:p w14:paraId="238B88FC"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historical</w:t>
      </w:r>
      <w:proofErr w:type="gramEnd"/>
      <w:r w:rsidRPr="008F69D2">
        <w:rPr>
          <w:color w:val="000000"/>
          <w:sz w:val="24"/>
          <w:szCs w:val="24"/>
        </w:rPr>
        <w:t xml:space="preserve"> perspectives concerning the nature and meaning of assessment;</w:t>
      </w:r>
    </w:p>
    <w:p w14:paraId="3B12DE20"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basic</w:t>
      </w:r>
      <w:proofErr w:type="gramEnd"/>
      <w:r w:rsidRPr="008F69D2">
        <w:rPr>
          <w:color w:val="000000"/>
          <w:sz w:val="24"/>
          <w:szCs w:val="24"/>
        </w:rPr>
        <w:t xml:space="preserve"> concepts of standardized and </w:t>
      </w:r>
      <w:proofErr w:type="spellStart"/>
      <w:r w:rsidRPr="008F69D2">
        <w:rPr>
          <w:color w:val="000000"/>
          <w:sz w:val="24"/>
          <w:szCs w:val="24"/>
        </w:rPr>
        <w:t>nonstandardized</w:t>
      </w:r>
      <w:proofErr w:type="spellEnd"/>
      <w:r w:rsidRPr="008F69D2">
        <w:rPr>
          <w:color w:val="000000"/>
          <w:sz w:val="24"/>
          <w:szCs w:val="24"/>
        </w:rPr>
        <w:t xml:space="preserve"> testing and other assessment techniques, including norm-referenced and criterion-referenced assessment, environmental assessment, performance assessment, individual and group test and inventory methods, psychological testing, and behavioral observations;</w:t>
      </w:r>
    </w:p>
    <w:p w14:paraId="5DE03C67"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statistical</w:t>
      </w:r>
      <w:proofErr w:type="gramEnd"/>
      <w:r w:rsidRPr="008F69D2">
        <w:rPr>
          <w:color w:val="000000"/>
          <w:sz w:val="24"/>
          <w:szCs w:val="24"/>
        </w:rPr>
        <w:t xml:space="preserve"> concepts, including scales of measurement, measures of central tendency, indices of variability, shapes and types of distributions, and correlations;</w:t>
      </w:r>
    </w:p>
    <w:p w14:paraId="7E7A1FE5"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reliability</w:t>
      </w:r>
      <w:proofErr w:type="gramEnd"/>
      <w:r w:rsidRPr="008F69D2">
        <w:rPr>
          <w:color w:val="000000"/>
          <w:sz w:val="24"/>
          <w:szCs w:val="24"/>
        </w:rPr>
        <w:t xml:space="preserve"> (i.e., theory of measurement error, models of reliability, and the use of reliability information);</w:t>
      </w:r>
    </w:p>
    <w:p w14:paraId="2E268449"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validity</w:t>
      </w:r>
      <w:proofErr w:type="gramEnd"/>
      <w:r w:rsidRPr="008F69D2">
        <w:rPr>
          <w:color w:val="000000"/>
          <w:sz w:val="24"/>
          <w:szCs w:val="24"/>
        </w:rPr>
        <w:t xml:space="preserve"> (i.e., evidence of validity, types of validity, and the relationship between reliability and validity);</w:t>
      </w:r>
    </w:p>
    <w:p w14:paraId="16ADB42C"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social</w:t>
      </w:r>
      <w:proofErr w:type="gramEnd"/>
      <w:r w:rsidRPr="008F69D2">
        <w:rPr>
          <w:color w:val="000000"/>
          <w:sz w:val="24"/>
          <w:szCs w:val="24"/>
        </w:rPr>
        <w:t xml:space="preserve"> and cultural factors related to the assessment and evaluation of individuals, groups, and specific populations; and</w:t>
      </w:r>
    </w:p>
    <w:p w14:paraId="20E5B2AF"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g.</w:t>
      </w:r>
      <w:r w:rsidRPr="008F69D2">
        <w:rPr>
          <w:color w:val="000000"/>
          <w:sz w:val="24"/>
          <w:szCs w:val="24"/>
        </w:rPr>
        <w:tab/>
      </w:r>
      <w:proofErr w:type="gramStart"/>
      <w:r w:rsidRPr="008F69D2">
        <w:rPr>
          <w:color w:val="000000"/>
          <w:sz w:val="24"/>
          <w:szCs w:val="24"/>
        </w:rPr>
        <w:t>ethical</w:t>
      </w:r>
      <w:proofErr w:type="gramEnd"/>
      <w:r w:rsidRPr="008F69D2">
        <w:rPr>
          <w:color w:val="000000"/>
          <w:sz w:val="24"/>
          <w:szCs w:val="24"/>
        </w:rPr>
        <w:t xml:space="preserve"> strategies for selecting, administering, and interpreting assessment and evaluation instruments and techniques in counseling.</w:t>
      </w:r>
    </w:p>
    <w:p w14:paraId="26F1B260" w14:textId="77777777" w:rsidR="0045084B" w:rsidRDefault="0045084B" w:rsidP="0045084B">
      <w:pPr>
        <w:widowControl w:val="0"/>
        <w:autoSpaceDE w:val="0"/>
        <w:autoSpaceDN w:val="0"/>
        <w:adjustRightInd w:val="0"/>
        <w:jc w:val="both"/>
        <w:rPr>
          <w:bCs/>
          <w:sz w:val="24"/>
          <w:szCs w:val="24"/>
        </w:rPr>
      </w:pPr>
    </w:p>
    <w:p w14:paraId="2154D123" w14:textId="77777777" w:rsidR="0045084B" w:rsidRDefault="0045084B" w:rsidP="0045084B">
      <w:pPr>
        <w:widowControl w:val="0"/>
        <w:autoSpaceDE w:val="0"/>
        <w:autoSpaceDN w:val="0"/>
        <w:adjustRightInd w:val="0"/>
        <w:jc w:val="both"/>
        <w:rPr>
          <w:bCs/>
          <w:sz w:val="24"/>
          <w:szCs w:val="24"/>
        </w:rPr>
      </w:pPr>
    </w:p>
    <w:p w14:paraId="5A0EA6F8" w14:textId="77777777" w:rsidR="005344EA" w:rsidRPr="008F69D2" w:rsidRDefault="005344EA" w:rsidP="005344E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hanging="270"/>
        <w:jc w:val="both"/>
        <w:rPr>
          <w:color w:val="000000"/>
          <w:sz w:val="24"/>
          <w:szCs w:val="24"/>
        </w:rPr>
      </w:pPr>
      <w:r w:rsidRPr="008F69D2">
        <w:rPr>
          <w:color w:val="000000"/>
          <w:sz w:val="24"/>
          <w:szCs w:val="24"/>
        </w:rPr>
        <w:t>8.</w:t>
      </w:r>
      <w:r w:rsidRPr="008F69D2">
        <w:rPr>
          <w:color w:val="000000"/>
          <w:sz w:val="24"/>
          <w:szCs w:val="24"/>
        </w:rPr>
        <w:tab/>
        <w:t>RESEARCH AND PROGRAM EVALUATION—studies that provide an understanding of research methods, statistical analysis, needs assessment, and program evaluation, including all of the following:</w:t>
      </w:r>
    </w:p>
    <w:p w14:paraId="7F28681C"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a.</w:t>
      </w:r>
      <w:r w:rsidRPr="008F69D2">
        <w:rPr>
          <w:color w:val="000000"/>
          <w:sz w:val="24"/>
          <w:szCs w:val="24"/>
        </w:rPr>
        <w:tab/>
      </w:r>
      <w:proofErr w:type="gramStart"/>
      <w:r w:rsidRPr="008F69D2">
        <w:rPr>
          <w:color w:val="000000"/>
          <w:sz w:val="24"/>
          <w:szCs w:val="24"/>
        </w:rPr>
        <w:t>the</w:t>
      </w:r>
      <w:proofErr w:type="gramEnd"/>
      <w:r w:rsidRPr="008F69D2">
        <w:rPr>
          <w:color w:val="000000"/>
          <w:sz w:val="24"/>
          <w:szCs w:val="24"/>
        </w:rPr>
        <w:t xml:space="preserve"> importance of research in advancing the counseling profession;</w:t>
      </w:r>
    </w:p>
    <w:p w14:paraId="4C2EE937"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b.</w:t>
      </w:r>
      <w:r w:rsidRPr="008F69D2">
        <w:rPr>
          <w:color w:val="000000"/>
          <w:sz w:val="24"/>
          <w:szCs w:val="24"/>
        </w:rPr>
        <w:tab/>
      </w:r>
      <w:proofErr w:type="gramStart"/>
      <w:r w:rsidRPr="008F69D2">
        <w:rPr>
          <w:color w:val="000000"/>
          <w:sz w:val="24"/>
          <w:szCs w:val="24"/>
        </w:rPr>
        <w:t>research</w:t>
      </w:r>
      <w:proofErr w:type="gramEnd"/>
      <w:r w:rsidRPr="008F69D2">
        <w:rPr>
          <w:color w:val="000000"/>
          <w:sz w:val="24"/>
          <w:szCs w:val="24"/>
        </w:rPr>
        <w:t xml:space="preserve"> methods such as qualitative, quantitative, single-case designs, action research, and outcome-based research;</w:t>
      </w:r>
    </w:p>
    <w:p w14:paraId="3EB5C450"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c.</w:t>
      </w:r>
      <w:r w:rsidRPr="008F69D2">
        <w:rPr>
          <w:color w:val="000000"/>
          <w:sz w:val="24"/>
          <w:szCs w:val="24"/>
        </w:rPr>
        <w:tab/>
      </w:r>
      <w:proofErr w:type="gramStart"/>
      <w:r w:rsidRPr="008F69D2">
        <w:rPr>
          <w:color w:val="000000"/>
          <w:sz w:val="24"/>
          <w:szCs w:val="24"/>
        </w:rPr>
        <w:t>statistical</w:t>
      </w:r>
      <w:proofErr w:type="gramEnd"/>
      <w:r w:rsidRPr="008F69D2">
        <w:rPr>
          <w:color w:val="000000"/>
          <w:sz w:val="24"/>
          <w:szCs w:val="24"/>
        </w:rPr>
        <w:t xml:space="preserve"> methods used in conducting research and program evaluation;</w:t>
      </w:r>
    </w:p>
    <w:p w14:paraId="5E390907"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d.</w:t>
      </w:r>
      <w:r w:rsidRPr="008F69D2">
        <w:rPr>
          <w:color w:val="000000"/>
          <w:sz w:val="24"/>
          <w:szCs w:val="24"/>
        </w:rPr>
        <w:tab/>
      </w:r>
      <w:proofErr w:type="gramStart"/>
      <w:r w:rsidRPr="008F69D2">
        <w:rPr>
          <w:color w:val="000000"/>
          <w:sz w:val="24"/>
          <w:szCs w:val="24"/>
        </w:rPr>
        <w:t>principles</w:t>
      </w:r>
      <w:proofErr w:type="gramEnd"/>
      <w:r w:rsidRPr="008F69D2">
        <w:rPr>
          <w:color w:val="000000"/>
          <w:sz w:val="24"/>
          <w:szCs w:val="24"/>
        </w:rPr>
        <w:t>, models, and applications of needs assessment, program evaluation, and the use of findings to effect program modifications;</w:t>
      </w:r>
    </w:p>
    <w:p w14:paraId="4D1C34D3"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e.</w:t>
      </w:r>
      <w:r w:rsidRPr="008F69D2">
        <w:rPr>
          <w:color w:val="000000"/>
          <w:sz w:val="24"/>
          <w:szCs w:val="24"/>
        </w:rPr>
        <w:tab/>
      </w:r>
      <w:proofErr w:type="gramStart"/>
      <w:r w:rsidRPr="008F69D2">
        <w:rPr>
          <w:color w:val="000000"/>
          <w:sz w:val="24"/>
          <w:szCs w:val="24"/>
        </w:rPr>
        <w:t>the</w:t>
      </w:r>
      <w:proofErr w:type="gramEnd"/>
      <w:r w:rsidRPr="008F69D2">
        <w:rPr>
          <w:color w:val="000000"/>
          <w:sz w:val="24"/>
          <w:szCs w:val="24"/>
        </w:rPr>
        <w:t xml:space="preserve"> use of research to inform evidence-based practice; and</w:t>
      </w:r>
    </w:p>
    <w:p w14:paraId="4E234FFA" w14:textId="77777777" w:rsidR="005344EA" w:rsidRPr="008F69D2" w:rsidRDefault="005344EA" w:rsidP="005344E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540" w:hanging="270"/>
        <w:jc w:val="both"/>
        <w:rPr>
          <w:color w:val="000000"/>
          <w:sz w:val="24"/>
          <w:szCs w:val="24"/>
        </w:rPr>
      </w:pPr>
      <w:r w:rsidRPr="008F69D2">
        <w:rPr>
          <w:color w:val="000000"/>
          <w:sz w:val="24"/>
          <w:szCs w:val="24"/>
        </w:rPr>
        <w:t>f.</w:t>
      </w:r>
      <w:r w:rsidRPr="008F69D2">
        <w:rPr>
          <w:color w:val="000000"/>
          <w:sz w:val="24"/>
          <w:szCs w:val="24"/>
        </w:rPr>
        <w:tab/>
      </w:r>
      <w:proofErr w:type="gramStart"/>
      <w:r w:rsidRPr="008F69D2">
        <w:rPr>
          <w:color w:val="000000"/>
          <w:sz w:val="24"/>
          <w:szCs w:val="24"/>
        </w:rPr>
        <w:t>ethical</w:t>
      </w:r>
      <w:proofErr w:type="gramEnd"/>
      <w:r w:rsidRPr="008F69D2">
        <w:rPr>
          <w:color w:val="000000"/>
          <w:sz w:val="24"/>
          <w:szCs w:val="24"/>
        </w:rPr>
        <w:t xml:space="preserve"> and culturally relevant strategies for interpreting and reporting the results of research and/or program evaluation studies.</w:t>
      </w:r>
    </w:p>
    <w:p w14:paraId="3BC0150B" w14:textId="77777777" w:rsidR="005344EA" w:rsidRPr="008F69D2" w:rsidRDefault="005344EA" w:rsidP="005344EA">
      <w:pPr>
        <w:spacing w:after="120"/>
        <w:jc w:val="both"/>
        <w:rPr>
          <w:sz w:val="24"/>
          <w:szCs w:val="24"/>
        </w:rPr>
      </w:pPr>
    </w:p>
    <w:p w14:paraId="51018048" w14:textId="77777777" w:rsidR="005344EA" w:rsidRPr="008F69D2" w:rsidRDefault="005344EA" w:rsidP="005344EA">
      <w:pPr>
        <w:jc w:val="both"/>
        <w:rPr>
          <w:sz w:val="24"/>
          <w:szCs w:val="24"/>
        </w:rPr>
      </w:pPr>
      <w:r w:rsidRPr="008F69D2">
        <w:rPr>
          <w:sz w:val="24"/>
          <w:szCs w:val="24"/>
        </w:rPr>
        <w:t>In addition to the common core curricular experiences outlined in Section II.G, programs must provide evidence that candidate learning has occurred in the following domains.</w:t>
      </w:r>
    </w:p>
    <w:p w14:paraId="41A31FB9" w14:textId="77777777" w:rsidR="005344EA" w:rsidRPr="008F69D2" w:rsidRDefault="005344EA" w:rsidP="005344EA">
      <w:pPr>
        <w:spacing w:after="120"/>
        <w:jc w:val="both"/>
        <w:rPr>
          <w:sz w:val="24"/>
          <w:szCs w:val="24"/>
        </w:rPr>
      </w:pPr>
    </w:p>
    <w:p w14:paraId="2A04E6AF" w14:textId="77777777" w:rsidR="005344EA" w:rsidRPr="008F69D2" w:rsidRDefault="005344EA" w:rsidP="005344EA">
      <w:pPr>
        <w:spacing w:after="120"/>
        <w:jc w:val="both"/>
        <w:rPr>
          <w:sz w:val="24"/>
          <w:szCs w:val="24"/>
          <w:u w:val="single"/>
        </w:rPr>
      </w:pPr>
      <w:r w:rsidRPr="008F69D2">
        <w:rPr>
          <w:sz w:val="24"/>
          <w:szCs w:val="24"/>
          <w:u w:val="single"/>
        </w:rPr>
        <w:t>FOUNDATIONS</w:t>
      </w:r>
    </w:p>
    <w:p w14:paraId="19127F53" w14:textId="77777777" w:rsidR="005344EA" w:rsidRPr="008F69D2" w:rsidRDefault="005344EA" w:rsidP="005344EA">
      <w:pPr>
        <w:spacing w:after="120"/>
        <w:jc w:val="both"/>
        <w:rPr>
          <w:sz w:val="24"/>
          <w:szCs w:val="24"/>
        </w:rPr>
      </w:pPr>
      <w:r w:rsidRPr="008F69D2">
        <w:rPr>
          <w:sz w:val="24"/>
          <w:szCs w:val="24"/>
        </w:rPr>
        <w:t>A. Knowledge</w:t>
      </w:r>
    </w:p>
    <w:p w14:paraId="75AB4C05" w14:textId="77777777" w:rsidR="005344EA" w:rsidRPr="008F69D2" w:rsidRDefault="005344EA" w:rsidP="005344EA">
      <w:pPr>
        <w:numPr>
          <w:ilvl w:val="0"/>
          <w:numId w:val="3"/>
        </w:numPr>
        <w:tabs>
          <w:tab w:val="clear" w:pos="360"/>
          <w:tab w:val="num" w:pos="540"/>
        </w:tabs>
        <w:spacing w:after="120"/>
        <w:ind w:left="540"/>
        <w:jc w:val="both"/>
        <w:rPr>
          <w:sz w:val="24"/>
          <w:szCs w:val="24"/>
        </w:rPr>
      </w:pPr>
      <w:r w:rsidRPr="008F69D2">
        <w:rPr>
          <w:sz w:val="24"/>
          <w:szCs w:val="24"/>
        </w:rPr>
        <w:t>Understands ethical and legal considerations specifically related to the practice of school counseling.</w:t>
      </w:r>
    </w:p>
    <w:p w14:paraId="479056D9" w14:textId="77777777" w:rsidR="005344EA" w:rsidRPr="008F69D2" w:rsidRDefault="005344EA" w:rsidP="005344EA">
      <w:pPr>
        <w:numPr>
          <w:ilvl w:val="0"/>
          <w:numId w:val="3"/>
        </w:numPr>
        <w:tabs>
          <w:tab w:val="clear" w:pos="360"/>
          <w:tab w:val="num" w:pos="540"/>
        </w:tabs>
        <w:spacing w:after="120"/>
        <w:ind w:left="540"/>
        <w:jc w:val="both"/>
        <w:rPr>
          <w:sz w:val="24"/>
          <w:szCs w:val="24"/>
        </w:rPr>
      </w:pPr>
      <w:r w:rsidRPr="008F69D2">
        <w:rPr>
          <w:sz w:val="24"/>
          <w:szCs w:val="24"/>
        </w:rPr>
        <w:t>Knows roles, functions, settings, and professional identity of the school counselor in relation to the roles of other professional and support personnel in the school.</w:t>
      </w:r>
    </w:p>
    <w:p w14:paraId="0760A691" w14:textId="77777777" w:rsidR="005344EA" w:rsidRPr="008F69D2" w:rsidRDefault="005344EA" w:rsidP="005344EA">
      <w:pPr>
        <w:numPr>
          <w:ilvl w:val="0"/>
          <w:numId w:val="3"/>
        </w:numPr>
        <w:tabs>
          <w:tab w:val="clear" w:pos="360"/>
          <w:tab w:val="num" w:pos="540"/>
        </w:tabs>
        <w:spacing w:after="120"/>
        <w:ind w:left="540"/>
        <w:jc w:val="both"/>
        <w:rPr>
          <w:sz w:val="24"/>
          <w:szCs w:val="24"/>
        </w:rPr>
      </w:pPr>
      <w:r w:rsidRPr="008F69D2">
        <w:rPr>
          <w:sz w:val="24"/>
          <w:szCs w:val="24"/>
        </w:rPr>
        <w:t>Understands current models of school counseling programs (e.g., American School Counselor Association [ASCA] National Model) and their integral relationship to the total educational program.</w:t>
      </w:r>
    </w:p>
    <w:p w14:paraId="21E2B316" w14:textId="77777777" w:rsidR="005344EA" w:rsidRPr="008F69D2" w:rsidRDefault="005344EA" w:rsidP="005344EA">
      <w:pPr>
        <w:numPr>
          <w:ilvl w:val="0"/>
          <w:numId w:val="3"/>
        </w:numPr>
        <w:tabs>
          <w:tab w:val="clear" w:pos="360"/>
          <w:tab w:val="num" w:pos="540"/>
        </w:tabs>
        <w:spacing w:after="120"/>
        <w:ind w:left="540"/>
        <w:jc w:val="both"/>
        <w:rPr>
          <w:sz w:val="24"/>
          <w:szCs w:val="24"/>
        </w:rPr>
      </w:pPr>
      <w:r w:rsidRPr="008F69D2">
        <w:rPr>
          <w:sz w:val="24"/>
          <w:szCs w:val="24"/>
        </w:rPr>
        <w:lastRenderedPageBreak/>
        <w:t>Understands the effects of (a) atypical growth and development, (b) health and wellness, (c) language, (d) ability level, (e) multicultural issues, and (f) factors of resiliency on student learning and development.</w:t>
      </w:r>
    </w:p>
    <w:p w14:paraId="10FD257E" w14:textId="77777777" w:rsidR="005344EA" w:rsidRPr="008F69D2" w:rsidRDefault="005344EA" w:rsidP="005344EA">
      <w:pPr>
        <w:numPr>
          <w:ilvl w:val="0"/>
          <w:numId w:val="3"/>
        </w:numPr>
        <w:tabs>
          <w:tab w:val="clear" w:pos="360"/>
          <w:tab w:val="num" w:pos="540"/>
        </w:tabs>
        <w:spacing w:after="120"/>
        <w:ind w:left="540"/>
        <w:jc w:val="both"/>
        <w:rPr>
          <w:sz w:val="24"/>
          <w:szCs w:val="24"/>
        </w:rPr>
      </w:pPr>
      <w:r w:rsidRPr="008F69D2">
        <w:rPr>
          <w:sz w:val="24"/>
          <w:szCs w:val="24"/>
        </w:rPr>
        <w:t>Understands the operation of the school emergency management plan and the roles and responsibilities of the school counselor during crises, disasters, and other trauma-causing events.</w:t>
      </w:r>
    </w:p>
    <w:p w14:paraId="5B51051B" w14:textId="77777777" w:rsidR="005344EA" w:rsidRPr="008F69D2" w:rsidRDefault="005344EA" w:rsidP="005344EA">
      <w:pPr>
        <w:spacing w:after="120"/>
        <w:jc w:val="both"/>
        <w:rPr>
          <w:sz w:val="24"/>
          <w:szCs w:val="24"/>
        </w:rPr>
      </w:pPr>
      <w:r w:rsidRPr="008F69D2">
        <w:rPr>
          <w:sz w:val="24"/>
          <w:szCs w:val="24"/>
        </w:rPr>
        <w:t>B. Skills and Practices</w:t>
      </w:r>
    </w:p>
    <w:p w14:paraId="4E3DBDB1" w14:textId="77777777" w:rsidR="005344EA" w:rsidRPr="008F69D2" w:rsidRDefault="005344EA" w:rsidP="005344EA">
      <w:pPr>
        <w:numPr>
          <w:ilvl w:val="0"/>
          <w:numId w:val="4"/>
        </w:numPr>
        <w:tabs>
          <w:tab w:val="clear" w:pos="360"/>
          <w:tab w:val="num" w:pos="540"/>
        </w:tabs>
        <w:spacing w:after="120"/>
        <w:ind w:left="540"/>
        <w:jc w:val="both"/>
        <w:rPr>
          <w:sz w:val="24"/>
          <w:szCs w:val="24"/>
        </w:rPr>
      </w:pPr>
      <w:r w:rsidRPr="008F69D2">
        <w:rPr>
          <w:sz w:val="24"/>
          <w:szCs w:val="24"/>
        </w:rPr>
        <w:t>Demonstrates the ability to apply and adhere to ethical and legal standards in school counseling.</w:t>
      </w:r>
    </w:p>
    <w:p w14:paraId="5C83A894" w14:textId="77777777" w:rsidR="005344EA" w:rsidRDefault="005344EA" w:rsidP="005344EA">
      <w:pPr>
        <w:spacing w:after="120"/>
        <w:jc w:val="both"/>
        <w:rPr>
          <w:sz w:val="24"/>
          <w:szCs w:val="24"/>
          <w:u w:val="single"/>
        </w:rPr>
      </w:pPr>
      <w:r w:rsidRPr="005344EA">
        <w:rPr>
          <w:sz w:val="24"/>
          <w:szCs w:val="24"/>
        </w:rPr>
        <w:t>Demonstrates the ability to articulate, model, and advocate for an appropriate school counselor identity and program</w:t>
      </w:r>
      <w:r w:rsidRPr="005344EA">
        <w:rPr>
          <w:sz w:val="24"/>
          <w:szCs w:val="24"/>
          <w:u w:val="single"/>
        </w:rPr>
        <w:t xml:space="preserve"> </w:t>
      </w:r>
    </w:p>
    <w:p w14:paraId="375C78E8" w14:textId="41E7252F" w:rsidR="005344EA" w:rsidRPr="008F69D2" w:rsidRDefault="005344EA" w:rsidP="005344EA">
      <w:pPr>
        <w:spacing w:after="120"/>
        <w:jc w:val="both"/>
        <w:rPr>
          <w:sz w:val="24"/>
          <w:szCs w:val="24"/>
          <w:u w:val="single"/>
        </w:rPr>
      </w:pPr>
      <w:r w:rsidRPr="008F69D2">
        <w:rPr>
          <w:sz w:val="24"/>
          <w:szCs w:val="24"/>
          <w:u w:val="single"/>
        </w:rPr>
        <w:t>COUNSELING, PREVENTION, AND INTERVENTION</w:t>
      </w:r>
    </w:p>
    <w:p w14:paraId="71973A8A" w14:textId="77777777" w:rsidR="005344EA" w:rsidRPr="008F69D2" w:rsidRDefault="005344EA" w:rsidP="005344EA">
      <w:pPr>
        <w:spacing w:after="120"/>
        <w:jc w:val="both"/>
        <w:rPr>
          <w:sz w:val="24"/>
          <w:szCs w:val="24"/>
        </w:rPr>
      </w:pPr>
      <w:r w:rsidRPr="008F69D2">
        <w:rPr>
          <w:sz w:val="24"/>
          <w:szCs w:val="24"/>
        </w:rPr>
        <w:t>C. Knowledge</w:t>
      </w:r>
    </w:p>
    <w:p w14:paraId="51ADAD4D" w14:textId="77777777" w:rsidR="005344EA" w:rsidRPr="008F69D2" w:rsidRDefault="005344EA" w:rsidP="005344EA">
      <w:pPr>
        <w:numPr>
          <w:ilvl w:val="0"/>
          <w:numId w:val="5"/>
        </w:numPr>
        <w:tabs>
          <w:tab w:val="clear" w:pos="360"/>
          <w:tab w:val="num" w:pos="540"/>
        </w:tabs>
        <w:spacing w:after="120"/>
        <w:ind w:left="540"/>
        <w:jc w:val="both"/>
        <w:rPr>
          <w:sz w:val="24"/>
          <w:szCs w:val="24"/>
        </w:rPr>
      </w:pPr>
      <w:r w:rsidRPr="008F69D2">
        <w:rPr>
          <w:sz w:val="24"/>
          <w:szCs w:val="24"/>
        </w:rPr>
        <w:t>Knows the theories and processes of effective counseling and wellness programs for individual students and groups of students.</w:t>
      </w:r>
    </w:p>
    <w:p w14:paraId="0EDE55D7" w14:textId="77777777" w:rsidR="005344EA" w:rsidRPr="008F69D2" w:rsidRDefault="005344EA" w:rsidP="005344EA">
      <w:pPr>
        <w:numPr>
          <w:ilvl w:val="0"/>
          <w:numId w:val="5"/>
        </w:numPr>
        <w:tabs>
          <w:tab w:val="clear" w:pos="360"/>
          <w:tab w:val="num" w:pos="540"/>
        </w:tabs>
        <w:spacing w:after="120"/>
        <w:ind w:left="540"/>
        <w:jc w:val="both"/>
        <w:rPr>
          <w:sz w:val="24"/>
          <w:szCs w:val="24"/>
        </w:rPr>
      </w:pPr>
      <w:r w:rsidRPr="008F69D2">
        <w:rPr>
          <w:sz w:val="24"/>
          <w:szCs w:val="24"/>
        </w:rPr>
        <w:t>Knows how to design, implement, manage, and evaluate programs to enhance the academic, career, and personal/social development of students.</w:t>
      </w:r>
    </w:p>
    <w:p w14:paraId="028FDE0B" w14:textId="77777777" w:rsidR="005344EA" w:rsidRPr="008F69D2" w:rsidRDefault="005344EA" w:rsidP="005344EA">
      <w:pPr>
        <w:numPr>
          <w:ilvl w:val="0"/>
          <w:numId w:val="5"/>
        </w:numPr>
        <w:tabs>
          <w:tab w:val="clear" w:pos="360"/>
          <w:tab w:val="num" w:pos="540"/>
        </w:tabs>
        <w:spacing w:after="120"/>
        <w:ind w:left="540"/>
        <w:jc w:val="both"/>
        <w:rPr>
          <w:sz w:val="24"/>
          <w:szCs w:val="24"/>
        </w:rPr>
      </w:pPr>
      <w:r w:rsidRPr="008F69D2">
        <w:rPr>
          <w:sz w:val="24"/>
          <w:szCs w:val="24"/>
        </w:rPr>
        <w:t>Knows strategies for helping students identify strengths and cope with environmental and developmental problems.</w:t>
      </w:r>
    </w:p>
    <w:p w14:paraId="644603AA" w14:textId="77777777" w:rsidR="005344EA" w:rsidRPr="008F69D2" w:rsidRDefault="005344EA" w:rsidP="005344EA">
      <w:pPr>
        <w:numPr>
          <w:ilvl w:val="0"/>
          <w:numId w:val="5"/>
        </w:numPr>
        <w:tabs>
          <w:tab w:val="clear" w:pos="360"/>
          <w:tab w:val="num" w:pos="540"/>
        </w:tabs>
        <w:spacing w:after="120"/>
        <w:ind w:left="540"/>
        <w:jc w:val="both"/>
        <w:rPr>
          <w:sz w:val="24"/>
          <w:szCs w:val="24"/>
        </w:rPr>
      </w:pPr>
      <w:r w:rsidRPr="008F69D2">
        <w:rPr>
          <w:sz w:val="24"/>
          <w:szCs w:val="24"/>
        </w:rPr>
        <w:t>Knows how to design, implement, manage, and evaluate transition programs, including school-to-work, postsecondary planning, and college admissions counseling.</w:t>
      </w:r>
    </w:p>
    <w:p w14:paraId="6D078F63" w14:textId="77777777" w:rsidR="005344EA" w:rsidRPr="008F69D2" w:rsidRDefault="005344EA" w:rsidP="005344EA">
      <w:pPr>
        <w:numPr>
          <w:ilvl w:val="0"/>
          <w:numId w:val="5"/>
        </w:numPr>
        <w:tabs>
          <w:tab w:val="clear" w:pos="360"/>
          <w:tab w:val="num" w:pos="540"/>
        </w:tabs>
        <w:spacing w:after="120"/>
        <w:ind w:left="540"/>
        <w:jc w:val="both"/>
        <w:rPr>
          <w:sz w:val="24"/>
          <w:szCs w:val="24"/>
        </w:rPr>
      </w:pPr>
      <w:r w:rsidRPr="008F69D2">
        <w:rPr>
          <w:sz w:val="24"/>
          <w:szCs w:val="24"/>
        </w:rPr>
        <w:t>Understands group dynamics - including counseling, psycho-educational, task, and peer helping groups - and the facilitation of teams to enable students to overcome barriers and impediments to learning.</w:t>
      </w:r>
    </w:p>
    <w:p w14:paraId="3655509F" w14:textId="57D92901" w:rsidR="005344EA" w:rsidRPr="005344EA" w:rsidRDefault="005344EA" w:rsidP="005344EA">
      <w:pPr>
        <w:numPr>
          <w:ilvl w:val="0"/>
          <w:numId w:val="5"/>
        </w:numPr>
        <w:tabs>
          <w:tab w:val="clear" w:pos="360"/>
          <w:tab w:val="num" w:pos="540"/>
        </w:tabs>
        <w:spacing w:after="120"/>
        <w:ind w:left="540"/>
        <w:jc w:val="both"/>
        <w:rPr>
          <w:sz w:val="24"/>
          <w:szCs w:val="24"/>
        </w:rPr>
      </w:pPr>
      <w:r w:rsidRPr="008F69D2">
        <w:rPr>
          <w:sz w:val="24"/>
          <w:szCs w:val="24"/>
        </w:rPr>
        <w:t>Understands the potential impact of crises, emergencies, and disasters on students, educators, and schools, and knows the skills needed for crisis intervention.</w:t>
      </w:r>
    </w:p>
    <w:p w14:paraId="5624AD0C" w14:textId="77777777" w:rsidR="0045084B" w:rsidRDefault="0045084B" w:rsidP="0045084B">
      <w:pPr>
        <w:widowControl w:val="0"/>
        <w:autoSpaceDE w:val="0"/>
        <w:autoSpaceDN w:val="0"/>
        <w:adjustRightInd w:val="0"/>
        <w:jc w:val="both"/>
        <w:rPr>
          <w:bCs/>
          <w:sz w:val="24"/>
          <w:szCs w:val="24"/>
        </w:rPr>
      </w:pPr>
    </w:p>
    <w:p w14:paraId="204A4189" w14:textId="77777777" w:rsidR="005344EA" w:rsidRPr="008F69D2" w:rsidRDefault="005344EA" w:rsidP="005344EA">
      <w:pPr>
        <w:spacing w:after="120"/>
        <w:jc w:val="both"/>
        <w:rPr>
          <w:sz w:val="24"/>
          <w:szCs w:val="24"/>
        </w:rPr>
      </w:pPr>
      <w:r w:rsidRPr="008F69D2">
        <w:rPr>
          <w:sz w:val="24"/>
          <w:szCs w:val="24"/>
        </w:rPr>
        <w:t>D. Skills and Practices</w:t>
      </w:r>
    </w:p>
    <w:p w14:paraId="5BC0DFF6" w14:textId="77777777" w:rsidR="005344EA" w:rsidRPr="008F69D2" w:rsidRDefault="005344EA" w:rsidP="005344EA">
      <w:pPr>
        <w:numPr>
          <w:ilvl w:val="0"/>
          <w:numId w:val="6"/>
        </w:numPr>
        <w:tabs>
          <w:tab w:val="clear" w:pos="360"/>
          <w:tab w:val="num" w:pos="540"/>
        </w:tabs>
        <w:spacing w:after="120"/>
        <w:ind w:left="540"/>
        <w:jc w:val="both"/>
        <w:rPr>
          <w:sz w:val="24"/>
          <w:szCs w:val="24"/>
        </w:rPr>
      </w:pPr>
      <w:r w:rsidRPr="008F69D2">
        <w:rPr>
          <w:sz w:val="24"/>
          <w:szCs w:val="24"/>
        </w:rPr>
        <w:t>Demonstrates self-awareness, sensitivity to others, and the skills needed to relate to diverse individuals, groups, and classrooms.</w:t>
      </w:r>
    </w:p>
    <w:p w14:paraId="115CCD3E" w14:textId="77777777" w:rsidR="005344EA" w:rsidRPr="008F69D2" w:rsidRDefault="005344EA" w:rsidP="005344EA">
      <w:pPr>
        <w:numPr>
          <w:ilvl w:val="0"/>
          <w:numId w:val="6"/>
        </w:numPr>
        <w:tabs>
          <w:tab w:val="clear" w:pos="360"/>
          <w:tab w:val="num" w:pos="540"/>
        </w:tabs>
        <w:spacing w:after="120"/>
        <w:ind w:left="540"/>
        <w:jc w:val="both"/>
        <w:rPr>
          <w:sz w:val="24"/>
          <w:szCs w:val="24"/>
        </w:rPr>
      </w:pPr>
      <w:r w:rsidRPr="008F69D2">
        <w:rPr>
          <w:sz w:val="24"/>
          <w:szCs w:val="24"/>
        </w:rPr>
        <w:t>Provides individual and group counseling and classroom guidance to promote the academic, career, and personal/social development of students.</w:t>
      </w:r>
    </w:p>
    <w:p w14:paraId="303A7414" w14:textId="77777777" w:rsidR="005344EA" w:rsidRPr="008F69D2" w:rsidRDefault="005344EA" w:rsidP="005344EA">
      <w:pPr>
        <w:numPr>
          <w:ilvl w:val="0"/>
          <w:numId w:val="6"/>
        </w:numPr>
        <w:tabs>
          <w:tab w:val="clear" w:pos="360"/>
          <w:tab w:val="num" w:pos="540"/>
        </w:tabs>
        <w:spacing w:after="120"/>
        <w:ind w:left="540"/>
        <w:jc w:val="both"/>
        <w:rPr>
          <w:sz w:val="24"/>
          <w:szCs w:val="24"/>
        </w:rPr>
      </w:pPr>
      <w:r w:rsidRPr="008F69D2">
        <w:rPr>
          <w:sz w:val="24"/>
          <w:szCs w:val="24"/>
        </w:rPr>
        <w:t>Designs and implements prevention and intervention plans related to the effects of (a) atypical growth and development, (b) health and wellness, (c) language, (d) ability level, (e) multicultural issues, and (f) factors of resiliency on student learning and development.</w:t>
      </w:r>
    </w:p>
    <w:p w14:paraId="4D83F1B7" w14:textId="77777777" w:rsidR="005344EA" w:rsidRPr="008F69D2" w:rsidRDefault="005344EA" w:rsidP="005344EA">
      <w:pPr>
        <w:numPr>
          <w:ilvl w:val="0"/>
          <w:numId w:val="6"/>
        </w:numPr>
        <w:tabs>
          <w:tab w:val="clear" w:pos="360"/>
          <w:tab w:val="num" w:pos="540"/>
        </w:tabs>
        <w:spacing w:after="120"/>
        <w:ind w:left="540"/>
        <w:jc w:val="both"/>
        <w:rPr>
          <w:sz w:val="24"/>
          <w:szCs w:val="24"/>
        </w:rPr>
      </w:pPr>
      <w:r w:rsidRPr="008F69D2">
        <w:rPr>
          <w:sz w:val="24"/>
          <w:szCs w:val="24"/>
        </w:rPr>
        <w:t>Demonstrates the ability to use procedures for assessing and managing suicide risk.</w:t>
      </w:r>
    </w:p>
    <w:p w14:paraId="59DCDA23" w14:textId="77777777" w:rsidR="005344EA" w:rsidRPr="008F69D2" w:rsidRDefault="005344EA" w:rsidP="005344EA">
      <w:pPr>
        <w:numPr>
          <w:ilvl w:val="0"/>
          <w:numId w:val="6"/>
        </w:numPr>
        <w:tabs>
          <w:tab w:val="clear" w:pos="360"/>
          <w:tab w:val="num" w:pos="540"/>
        </w:tabs>
        <w:ind w:left="540"/>
        <w:jc w:val="both"/>
        <w:rPr>
          <w:sz w:val="24"/>
          <w:szCs w:val="24"/>
        </w:rPr>
      </w:pPr>
      <w:r w:rsidRPr="008F69D2">
        <w:rPr>
          <w:sz w:val="24"/>
          <w:szCs w:val="24"/>
        </w:rPr>
        <w:t>Demonstrates the ability to recognize his or her limitations as a school counselor and to seek supervision or refer clients when appropriate.</w:t>
      </w:r>
    </w:p>
    <w:p w14:paraId="08A956B2" w14:textId="77777777" w:rsidR="005344EA" w:rsidRPr="008F69D2" w:rsidRDefault="005344EA" w:rsidP="005344EA">
      <w:pPr>
        <w:spacing w:after="120"/>
        <w:jc w:val="both"/>
        <w:rPr>
          <w:sz w:val="24"/>
          <w:szCs w:val="24"/>
        </w:rPr>
      </w:pPr>
    </w:p>
    <w:p w14:paraId="74C2D35D" w14:textId="77777777" w:rsidR="005344EA" w:rsidRPr="008F69D2" w:rsidRDefault="005344EA" w:rsidP="005344EA">
      <w:pPr>
        <w:spacing w:after="120"/>
        <w:jc w:val="both"/>
        <w:rPr>
          <w:sz w:val="24"/>
          <w:szCs w:val="24"/>
          <w:u w:val="single"/>
        </w:rPr>
      </w:pPr>
      <w:r w:rsidRPr="008F69D2">
        <w:rPr>
          <w:sz w:val="24"/>
          <w:szCs w:val="24"/>
          <w:u w:val="single"/>
        </w:rPr>
        <w:lastRenderedPageBreak/>
        <w:t>DIVERSITY AND ADVOCACY</w:t>
      </w:r>
    </w:p>
    <w:p w14:paraId="713380F5" w14:textId="77777777" w:rsidR="005344EA" w:rsidRPr="008F69D2" w:rsidRDefault="005344EA" w:rsidP="005344EA">
      <w:pPr>
        <w:spacing w:after="120"/>
        <w:jc w:val="both"/>
        <w:rPr>
          <w:sz w:val="24"/>
          <w:szCs w:val="24"/>
        </w:rPr>
      </w:pPr>
      <w:r w:rsidRPr="008F69D2">
        <w:rPr>
          <w:sz w:val="24"/>
          <w:szCs w:val="24"/>
        </w:rPr>
        <w:t>E. Knowledge</w:t>
      </w:r>
    </w:p>
    <w:p w14:paraId="5FE71FAD" w14:textId="77777777" w:rsidR="005344EA" w:rsidRPr="008F69D2" w:rsidRDefault="005344EA" w:rsidP="005344EA">
      <w:pPr>
        <w:numPr>
          <w:ilvl w:val="0"/>
          <w:numId w:val="7"/>
        </w:numPr>
        <w:tabs>
          <w:tab w:val="clear" w:pos="360"/>
          <w:tab w:val="num" w:pos="540"/>
        </w:tabs>
        <w:spacing w:after="120"/>
        <w:ind w:left="540"/>
        <w:jc w:val="both"/>
        <w:rPr>
          <w:sz w:val="24"/>
          <w:szCs w:val="24"/>
        </w:rPr>
      </w:pPr>
      <w:r w:rsidRPr="008F69D2">
        <w:rPr>
          <w:sz w:val="24"/>
          <w:szCs w:val="24"/>
        </w:rPr>
        <w:t>Understands the cultural, ethical, economic, legal, and political issues surrounding diversity, equity, and excellence in terms of student learning.</w:t>
      </w:r>
    </w:p>
    <w:p w14:paraId="40B7269C" w14:textId="77777777" w:rsidR="005344EA" w:rsidRPr="008F69D2" w:rsidRDefault="005344EA" w:rsidP="005344EA">
      <w:pPr>
        <w:numPr>
          <w:ilvl w:val="0"/>
          <w:numId w:val="7"/>
        </w:numPr>
        <w:tabs>
          <w:tab w:val="clear" w:pos="360"/>
          <w:tab w:val="num" w:pos="540"/>
        </w:tabs>
        <w:spacing w:after="120"/>
        <w:ind w:left="540"/>
        <w:jc w:val="both"/>
        <w:rPr>
          <w:sz w:val="24"/>
          <w:szCs w:val="24"/>
        </w:rPr>
      </w:pPr>
      <w:r w:rsidRPr="008F69D2">
        <w:rPr>
          <w:sz w:val="24"/>
          <w:szCs w:val="24"/>
        </w:rPr>
        <w:t>Identifies community, environmental, and institutional opportunities that enhance—as well as barriers that impede—the academic, career, and personal/social development of students.</w:t>
      </w:r>
    </w:p>
    <w:p w14:paraId="4D5104B0" w14:textId="77777777" w:rsidR="005344EA" w:rsidRPr="008F69D2" w:rsidRDefault="005344EA" w:rsidP="005344EA">
      <w:pPr>
        <w:numPr>
          <w:ilvl w:val="0"/>
          <w:numId w:val="7"/>
        </w:numPr>
        <w:tabs>
          <w:tab w:val="clear" w:pos="360"/>
          <w:tab w:val="num" w:pos="540"/>
        </w:tabs>
        <w:spacing w:after="120"/>
        <w:ind w:left="540"/>
        <w:jc w:val="both"/>
        <w:rPr>
          <w:sz w:val="24"/>
          <w:szCs w:val="24"/>
        </w:rPr>
      </w:pPr>
      <w:r w:rsidRPr="008F69D2">
        <w:rPr>
          <w:sz w:val="24"/>
          <w:szCs w:val="24"/>
        </w:rPr>
        <w:t>Understands the ways in which educational policies, programs, and practices can be developed, adapted, and modified to be culturally congruent with the needs of students and their families.</w:t>
      </w:r>
    </w:p>
    <w:p w14:paraId="382DC1DC" w14:textId="77777777" w:rsidR="005344EA" w:rsidRPr="008F69D2" w:rsidRDefault="005344EA" w:rsidP="005344EA">
      <w:pPr>
        <w:numPr>
          <w:ilvl w:val="0"/>
          <w:numId w:val="7"/>
        </w:numPr>
        <w:tabs>
          <w:tab w:val="clear" w:pos="360"/>
          <w:tab w:val="num" w:pos="540"/>
        </w:tabs>
        <w:spacing w:after="120"/>
        <w:ind w:left="540"/>
        <w:jc w:val="both"/>
        <w:rPr>
          <w:sz w:val="24"/>
          <w:szCs w:val="24"/>
        </w:rPr>
      </w:pPr>
      <w:r w:rsidRPr="008F69D2">
        <w:rPr>
          <w:sz w:val="24"/>
          <w:szCs w:val="24"/>
        </w:rPr>
        <w:t>Understands multicultural counseling issues, as well as the impact of ability levels, stereotyping, family, socioeconomic status, gender, and sexual identity, and their effects on student achievement.</w:t>
      </w:r>
    </w:p>
    <w:p w14:paraId="4E72DA4E" w14:textId="77777777" w:rsidR="005344EA" w:rsidRPr="008F69D2" w:rsidRDefault="005344EA" w:rsidP="005344EA">
      <w:pPr>
        <w:spacing w:after="120"/>
        <w:jc w:val="both"/>
        <w:rPr>
          <w:sz w:val="24"/>
          <w:szCs w:val="24"/>
        </w:rPr>
      </w:pPr>
      <w:r w:rsidRPr="008F69D2">
        <w:rPr>
          <w:sz w:val="24"/>
          <w:szCs w:val="24"/>
        </w:rPr>
        <w:t>F. Skills and Practices</w:t>
      </w:r>
    </w:p>
    <w:p w14:paraId="272DC3D2" w14:textId="77777777" w:rsidR="005344EA" w:rsidRPr="008F69D2" w:rsidRDefault="005344EA" w:rsidP="005344EA">
      <w:pPr>
        <w:numPr>
          <w:ilvl w:val="0"/>
          <w:numId w:val="8"/>
        </w:numPr>
        <w:tabs>
          <w:tab w:val="clear" w:pos="360"/>
          <w:tab w:val="num" w:pos="540"/>
        </w:tabs>
        <w:spacing w:after="120"/>
        <w:ind w:left="540"/>
        <w:jc w:val="both"/>
        <w:rPr>
          <w:sz w:val="24"/>
          <w:szCs w:val="24"/>
        </w:rPr>
      </w:pPr>
      <w:r w:rsidRPr="008F69D2">
        <w:rPr>
          <w:sz w:val="24"/>
          <w:szCs w:val="24"/>
        </w:rPr>
        <w:t>Demonstrates multicultural competencies in relation to diversity, equity, and opportunity in student learning and development.</w:t>
      </w:r>
    </w:p>
    <w:p w14:paraId="21BE0ED5" w14:textId="77777777" w:rsidR="005344EA" w:rsidRPr="008F69D2" w:rsidRDefault="005344EA" w:rsidP="005344EA">
      <w:pPr>
        <w:numPr>
          <w:ilvl w:val="0"/>
          <w:numId w:val="8"/>
        </w:numPr>
        <w:tabs>
          <w:tab w:val="clear" w:pos="360"/>
          <w:tab w:val="num" w:pos="540"/>
        </w:tabs>
        <w:spacing w:after="120"/>
        <w:ind w:left="540"/>
        <w:jc w:val="both"/>
        <w:rPr>
          <w:sz w:val="24"/>
          <w:szCs w:val="24"/>
        </w:rPr>
      </w:pPr>
      <w:r w:rsidRPr="008F69D2">
        <w:rPr>
          <w:sz w:val="24"/>
          <w:szCs w:val="24"/>
        </w:rPr>
        <w:t>Advocates for the learning and academic experiences necessary to promote the academic, career, and personal/social development of students.</w:t>
      </w:r>
    </w:p>
    <w:p w14:paraId="134BB60E" w14:textId="77777777" w:rsidR="005344EA" w:rsidRPr="008F69D2" w:rsidRDefault="005344EA" w:rsidP="005344EA">
      <w:pPr>
        <w:numPr>
          <w:ilvl w:val="0"/>
          <w:numId w:val="8"/>
        </w:numPr>
        <w:tabs>
          <w:tab w:val="clear" w:pos="360"/>
          <w:tab w:val="num" w:pos="540"/>
        </w:tabs>
        <w:spacing w:after="120"/>
        <w:ind w:left="540"/>
        <w:jc w:val="both"/>
        <w:rPr>
          <w:sz w:val="24"/>
          <w:szCs w:val="24"/>
        </w:rPr>
      </w:pPr>
      <w:r w:rsidRPr="008F69D2">
        <w:rPr>
          <w:sz w:val="24"/>
          <w:szCs w:val="24"/>
        </w:rPr>
        <w:t>Advocates for school policies, programs, and services that enhance a positive school climate and are equitable and responsive to multicultural student populations.</w:t>
      </w:r>
    </w:p>
    <w:p w14:paraId="5A940529" w14:textId="77777777" w:rsidR="005344EA" w:rsidRPr="008F69D2" w:rsidRDefault="005344EA" w:rsidP="005344EA">
      <w:pPr>
        <w:numPr>
          <w:ilvl w:val="0"/>
          <w:numId w:val="8"/>
        </w:numPr>
        <w:tabs>
          <w:tab w:val="clear" w:pos="360"/>
          <w:tab w:val="num" w:pos="540"/>
        </w:tabs>
        <w:spacing w:after="120"/>
        <w:ind w:left="540"/>
        <w:jc w:val="both"/>
        <w:rPr>
          <w:sz w:val="24"/>
          <w:szCs w:val="24"/>
        </w:rPr>
      </w:pPr>
      <w:r w:rsidRPr="008F69D2">
        <w:rPr>
          <w:sz w:val="24"/>
          <w:szCs w:val="24"/>
        </w:rPr>
        <w:t>Engages parents, guardians, and families to promote the academic, career, and personal/social development of students.</w:t>
      </w:r>
    </w:p>
    <w:p w14:paraId="7B96DA12" w14:textId="77777777" w:rsidR="005344EA" w:rsidRPr="008F69D2" w:rsidRDefault="005344EA" w:rsidP="005344EA">
      <w:pPr>
        <w:spacing w:after="120"/>
        <w:jc w:val="both"/>
        <w:rPr>
          <w:sz w:val="24"/>
          <w:szCs w:val="24"/>
          <w:u w:val="single"/>
        </w:rPr>
      </w:pPr>
    </w:p>
    <w:p w14:paraId="1D97CA09" w14:textId="77777777" w:rsidR="005344EA" w:rsidRPr="008F69D2" w:rsidRDefault="005344EA" w:rsidP="005344EA">
      <w:pPr>
        <w:spacing w:after="120"/>
        <w:jc w:val="both"/>
        <w:rPr>
          <w:sz w:val="24"/>
          <w:szCs w:val="24"/>
          <w:u w:val="single"/>
        </w:rPr>
      </w:pPr>
      <w:r w:rsidRPr="008F69D2">
        <w:rPr>
          <w:sz w:val="24"/>
          <w:szCs w:val="24"/>
          <w:u w:val="single"/>
        </w:rPr>
        <w:t>ASSESSMENT</w:t>
      </w:r>
    </w:p>
    <w:p w14:paraId="632E7FFA" w14:textId="77777777" w:rsidR="005344EA" w:rsidRPr="008F69D2" w:rsidRDefault="005344EA" w:rsidP="005344EA">
      <w:pPr>
        <w:spacing w:after="120"/>
        <w:jc w:val="both"/>
        <w:rPr>
          <w:sz w:val="24"/>
          <w:szCs w:val="24"/>
        </w:rPr>
      </w:pPr>
      <w:r w:rsidRPr="008F69D2">
        <w:rPr>
          <w:sz w:val="24"/>
          <w:szCs w:val="24"/>
        </w:rPr>
        <w:t>G. Knowledge</w:t>
      </w:r>
    </w:p>
    <w:p w14:paraId="09F08951" w14:textId="77777777" w:rsidR="005344EA" w:rsidRPr="008F69D2" w:rsidRDefault="005344EA" w:rsidP="005344EA">
      <w:pPr>
        <w:numPr>
          <w:ilvl w:val="0"/>
          <w:numId w:val="9"/>
        </w:numPr>
        <w:tabs>
          <w:tab w:val="clear" w:pos="720"/>
          <w:tab w:val="num" w:pos="540"/>
        </w:tabs>
        <w:spacing w:after="120"/>
        <w:ind w:left="540"/>
        <w:jc w:val="both"/>
        <w:rPr>
          <w:sz w:val="24"/>
          <w:szCs w:val="24"/>
        </w:rPr>
      </w:pPr>
      <w:r w:rsidRPr="008F69D2">
        <w:rPr>
          <w:sz w:val="24"/>
          <w:szCs w:val="24"/>
        </w:rPr>
        <w:t>Understands the influence of multiple factors (e.g., abuse, violence, eating disorders, attention deficit hyperactivity disorder, childhood depression) that may affect the personal, social, and academic functioning of students.</w:t>
      </w:r>
    </w:p>
    <w:p w14:paraId="6BD0A6B0" w14:textId="77777777" w:rsidR="005344EA" w:rsidRPr="008F69D2" w:rsidRDefault="005344EA" w:rsidP="005344EA">
      <w:pPr>
        <w:numPr>
          <w:ilvl w:val="0"/>
          <w:numId w:val="9"/>
        </w:numPr>
        <w:tabs>
          <w:tab w:val="clear" w:pos="720"/>
          <w:tab w:val="num" w:pos="540"/>
        </w:tabs>
        <w:spacing w:after="120"/>
        <w:ind w:left="540"/>
        <w:jc w:val="both"/>
        <w:rPr>
          <w:sz w:val="24"/>
          <w:szCs w:val="24"/>
        </w:rPr>
      </w:pPr>
      <w:r w:rsidRPr="008F69D2">
        <w:rPr>
          <w:sz w:val="24"/>
          <w:szCs w:val="24"/>
        </w:rPr>
        <w:t>Knows the signs and symptoms of substance abuse in children and adolescents, as well as the signs and symptoms of living in a home where substance abuse occurs.</w:t>
      </w:r>
    </w:p>
    <w:p w14:paraId="3E97ABF8" w14:textId="77777777" w:rsidR="005344EA" w:rsidRPr="008F69D2" w:rsidRDefault="005344EA" w:rsidP="005344EA">
      <w:pPr>
        <w:numPr>
          <w:ilvl w:val="0"/>
          <w:numId w:val="9"/>
        </w:numPr>
        <w:tabs>
          <w:tab w:val="clear" w:pos="720"/>
          <w:tab w:val="num" w:pos="540"/>
        </w:tabs>
        <w:spacing w:after="120"/>
        <w:ind w:left="540"/>
        <w:jc w:val="both"/>
        <w:rPr>
          <w:sz w:val="24"/>
          <w:szCs w:val="24"/>
        </w:rPr>
      </w:pPr>
      <w:r w:rsidRPr="008F69D2">
        <w:rPr>
          <w:sz w:val="24"/>
          <w:szCs w:val="24"/>
        </w:rPr>
        <w:t>Identifies various forms of needs assessments for academic, career, and personal/social development.</w:t>
      </w:r>
    </w:p>
    <w:p w14:paraId="5BAD10A6" w14:textId="77777777" w:rsidR="005344EA" w:rsidRPr="008F69D2" w:rsidRDefault="005344EA" w:rsidP="005344EA">
      <w:pPr>
        <w:spacing w:after="120"/>
        <w:jc w:val="both"/>
        <w:rPr>
          <w:sz w:val="24"/>
          <w:szCs w:val="24"/>
        </w:rPr>
      </w:pPr>
      <w:r w:rsidRPr="008F69D2">
        <w:rPr>
          <w:sz w:val="24"/>
          <w:szCs w:val="24"/>
        </w:rPr>
        <w:t>H. Skills and Practices</w:t>
      </w:r>
    </w:p>
    <w:p w14:paraId="19649C0E" w14:textId="77777777" w:rsidR="005344EA" w:rsidRPr="008F69D2" w:rsidRDefault="005344EA" w:rsidP="005344EA">
      <w:pPr>
        <w:numPr>
          <w:ilvl w:val="0"/>
          <w:numId w:val="10"/>
        </w:numPr>
        <w:tabs>
          <w:tab w:val="clear" w:pos="720"/>
          <w:tab w:val="num" w:pos="540"/>
        </w:tabs>
        <w:spacing w:after="120"/>
        <w:ind w:left="540"/>
        <w:jc w:val="both"/>
        <w:rPr>
          <w:sz w:val="24"/>
          <w:szCs w:val="24"/>
        </w:rPr>
      </w:pPr>
      <w:r w:rsidRPr="008F69D2">
        <w:rPr>
          <w:sz w:val="24"/>
          <w:szCs w:val="24"/>
        </w:rPr>
        <w:t>Assesses and interprets students’ strengths and needs, recognizing uniqueness in cultures, languages, values, backgrounds, and abilities.</w:t>
      </w:r>
    </w:p>
    <w:p w14:paraId="43C38034" w14:textId="77777777" w:rsidR="005344EA" w:rsidRPr="008F69D2" w:rsidRDefault="005344EA" w:rsidP="005344EA">
      <w:pPr>
        <w:numPr>
          <w:ilvl w:val="0"/>
          <w:numId w:val="10"/>
        </w:numPr>
        <w:tabs>
          <w:tab w:val="clear" w:pos="720"/>
          <w:tab w:val="num" w:pos="540"/>
        </w:tabs>
        <w:spacing w:after="120"/>
        <w:ind w:left="540"/>
        <w:jc w:val="both"/>
        <w:rPr>
          <w:sz w:val="24"/>
          <w:szCs w:val="24"/>
        </w:rPr>
      </w:pPr>
      <w:r w:rsidRPr="008F69D2">
        <w:rPr>
          <w:sz w:val="24"/>
          <w:szCs w:val="24"/>
        </w:rPr>
        <w:t>Selects appropriate assessment strategies that can be used to evaluate a student’s academic, career, and personal/social development.</w:t>
      </w:r>
    </w:p>
    <w:p w14:paraId="3E1A30CB" w14:textId="77777777" w:rsidR="005344EA" w:rsidRPr="008F69D2" w:rsidRDefault="005344EA" w:rsidP="005344EA">
      <w:pPr>
        <w:numPr>
          <w:ilvl w:val="0"/>
          <w:numId w:val="10"/>
        </w:numPr>
        <w:tabs>
          <w:tab w:val="clear" w:pos="720"/>
          <w:tab w:val="num" w:pos="540"/>
        </w:tabs>
        <w:spacing w:after="120"/>
        <w:ind w:left="540"/>
        <w:jc w:val="both"/>
        <w:rPr>
          <w:sz w:val="24"/>
          <w:szCs w:val="24"/>
        </w:rPr>
      </w:pPr>
      <w:r w:rsidRPr="008F69D2">
        <w:rPr>
          <w:sz w:val="24"/>
          <w:szCs w:val="24"/>
        </w:rPr>
        <w:lastRenderedPageBreak/>
        <w:t>Analyzes assessment information in a manner that produces valid inferences when evaluating the needs of individual students and assessing the effectiveness of educational programs.</w:t>
      </w:r>
    </w:p>
    <w:p w14:paraId="0DCEB6CA" w14:textId="77777777" w:rsidR="005344EA" w:rsidRPr="008F69D2" w:rsidRDefault="005344EA" w:rsidP="005344EA">
      <w:pPr>
        <w:numPr>
          <w:ilvl w:val="0"/>
          <w:numId w:val="10"/>
        </w:numPr>
        <w:tabs>
          <w:tab w:val="clear" w:pos="720"/>
          <w:tab w:val="num" w:pos="540"/>
        </w:tabs>
        <w:spacing w:after="120"/>
        <w:ind w:left="540"/>
        <w:jc w:val="both"/>
        <w:rPr>
          <w:sz w:val="24"/>
          <w:szCs w:val="24"/>
        </w:rPr>
      </w:pPr>
      <w:r w:rsidRPr="008F69D2">
        <w:rPr>
          <w:sz w:val="24"/>
          <w:szCs w:val="24"/>
        </w:rPr>
        <w:t>Makes appropriate referrals to school and/or community resources.</w:t>
      </w:r>
    </w:p>
    <w:p w14:paraId="4E470B18" w14:textId="77777777" w:rsidR="005344EA" w:rsidRPr="008F69D2" w:rsidRDefault="005344EA" w:rsidP="005344EA">
      <w:pPr>
        <w:numPr>
          <w:ilvl w:val="0"/>
          <w:numId w:val="10"/>
        </w:numPr>
        <w:tabs>
          <w:tab w:val="clear" w:pos="720"/>
          <w:tab w:val="num" w:pos="540"/>
        </w:tabs>
        <w:spacing w:after="120"/>
        <w:ind w:left="540"/>
        <w:jc w:val="both"/>
        <w:rPr>
          <w:sz w:val="24"/>
          <w:szCs w:val="24"/>
        </w:rPr>
      </w:pPr>
      <w:r w:rsidRPr="008F69D2">
        <w:rPr>
          <w:sz w:val="24"/>
          <w:szCs w:val="24"/>
        </w:rPr>
        <w:t>Assesses barriers that impede students’ academic, career, and personal/social development.</w:t>
      </w:r>
    </w:p>
    <w:p w14:paraId="16817BE7" w14:textId="77777777" w:rsidR="005344EA" w:rsidRPr="008F69D2" w:rsidRDefault="005344EA" w:rsidP="005344EA">
      <w:pPr>
        <w:spacing w:after="120"/>
        <w:jc w:val="both"/>
        <w:rPr>
          <w:sz w:val="24"/>
          <w:szCs w:val="24"/>
          <w:u w:val="single"/>
        </w:rPr>
      </w:pPr>
    </w:p>
    <w:p w14:paraId="580F7AC7" w14:textId="77777777" w:rsidR="0045084B" w:rsidRDefault="0045084B" w:rsidP="0045084B">
      <w:pPr>
        <w:widowControl w:val="0"/>
        <w:autoSpaceDE w:val="0"/>
        <w:autoSpaceDN w:val="0"/>
        <w:adjustRightInd w:val="0"/>
        <w:jc w:val="both"/>
        <w:rPr>
          <w:bCs/>
          <w:sz w:val="24"/>
          <w:szCs w:val="24"/>
        </w:rPr>
      </w:pPr>
    </w:p>
    <w:p w14:paraId="64E600D4" w14:textId="77777777" w:rsidR="0045084B" w:rsidRDefault="0045084B" w:rsidP="0045084B">
      <w:pPr>
        <w:widowControl w:val="0"/>
        <w:autoSpaceDE w:val="0"/>
        <w:autoSpaceDN w:val="0"/>
        <w:adjustRightInd w:val="0"/>
        <w:jc w:val="both"/>
        <w:rPr>
          <w:bCs/>
          <w:sz w:val="24"/>
          <w:szCs w:val="24"/>
        </w:rPr>
      </w:pPr>
    </w:p>
    <w:p w14:paraId="66BAAB5E" w14:textId="77777777" w:rsidR="0045084B" w:rsidRDefault="0045084B" w:rsidP="0045084B">
      <w:pPr>
        <w:widowControl w:val="0"/>
        <w:autoSpaceDE w:val="0"/>
        <w:autoSpaceDN w:val="0"/>
        <w:adjustRightInd w:val="0"/>
        <w:jc w:val="both"/>
        <w:rPr>
          <w:bCs/>
          <w:sz w:val="24"/>
          <w:szCs w:val="24"/>
        </w:rPr>
      </w:pPr>
    </w:p>
    <w:p w14:paraId="53599634" w14:textId="77777777" w:rsidR="0045084B" w:rsidRPr="0045084B" w:rsidRDefault="0045084B" w:rsidP="0045084B">
      <w:pPr>
        <w:widowControl w:val="0"/>
        <w:autoSpaceDE w:val="0"/>
        <w:autoSpaceDN w:val="0"/>
        <w:adjustRightInd w:val="0"/>
        <w:jc w:val="both"/>
        <w:rPr>
          <w:bCs/>
          <w:sz w:val="24"/>
          <w:szCs w:val="24"/>
        </w:rPr>
        <w:sectPr w:rsidR="0045084B" w:rsidRPr="0045084B" w:rsidSect="003A6564">
          <w:headerReference w:type="default" r:id="rId13"/>
          <w:footerReference w:type="even" r:id="rId14"/>
          <w:footerReference w:type="default" r:id="rId15"/>
          <w:pgSz w:w="12240" w:h="15840"/>
          <w:pgMar w:top="1440" w:right="1440" w:bottom="1440" w:left="1440" w:header="720" w:footer="720" w:gutter="0"/>
          <w:cols w:space="720"/>
          <w:titlePg/>
          <w:docGrid w:linePitch="360"/>
        </w:sectPr>
      </w:pPr>
    </w:p>
    <w:p w14:paraId="6DCE56D4" w14:textId="530804D5" w:rsidR="00CE0715" w:rsidRPr="005344EA" w:rsidRDefault="00CE0715" w:rsidP="00CE0715">
      <w:pPr>
        <w:spacing w:after="120"/>
        <w:jc w:val="both"/>
        <w:rPr>
          <w:sz w:val="24"/>
          <w:szCs w:val="24"/>
        </w:rPr>
      </w:pPr>
      <w:r w:rsidRPr="008F69D2">
        <w:rPr>
          <w:sz w:val="24"/>
          <w:szCs w:val="24"/>
          <w:u w:val="single"/>
        </w:rPr>
        <w:lastRenderedPageBreak/>
        <w:t>RESEARCH AND EVALUATION</w:t>
      </w:r>
    </w:p>
    <w:p w14:paraId="1FE5F67B" w14:textId="77777777" w:rsidR="00CE0715" w:rsidRPr="008F69D2" w:rsidRDefault="00CE0715" w:rsidP="00CE0715">
      <w:pPr>
        <w:spacing w:after="120"/>
        <w:jc w:val="both"/>
        <w:rPr>
          <w:sz w:val="24"/>
          <w:szCs w:val="24"/>
        </w:rPr>
      </w:pPr>
      <w:r w:rsidRPr="008F69D2">
        <w:rPr>
          <w:sz w:val="24"/>
          <w:szCs w:val="24"/>
        </w:rPr>
        <w:t>I. Knowledge</w:t>
      </w:r>
    </w:p>
    <w:p w14:paraId="542DA313" w14:textId="77777777" w:rsidR="00CE0715" w:rsidRPr="008F69D2" w:rsidRDefault="00CE0715" w:rsidP="00CE0715">
      <w:pPr>
        <w:numPr>
          <w:ilvl w:val="0"/>
          <w:numId w:val="11"/>
        </w:numPr>
        <w:tabs>
          <w:tab w:val="clear" w:pos="720"/>
          <w:tab w:val="num" w:pos="540"/>
        </w:tabs>
        <w:spacing w:after="120"/>
        <w:ind w:left="540"/>
        <w:jc w:val="both"/>
        <w:rPr>
          <w:sz w:val="24"/>
          <w:szCs w:val="24"/>
        </w:rPr>
      </w:pPr>
      <w:r w:rsidRPr="008F69D2">
        <w:rPr>
          <w:sz w:val="24"/>
          <w:szCs w:val="24"/>
        </w:rPr>
        <w:t>Understands how to critically evaluate research relevant to the practice of school counseling.</w:t>
      </w:r>
    </w:p>
    <w:p w14:paraId="75D5FA4C" w14:textId="77777777" w:rsidR="00CE0715" w:rsidRPr="008F69D2" w:rsidRDefault="00CE0715" w:rsidP="00CE0715">
      <w:pPr>
        <w:numPr>
          <w:ilvl w:val="0"/>
          <w:numId w:val="11"/>
        </w:numPr>
        <w:tabs>
          <w:tab w:val="clear" w:pos="720"/>
          <w:tab w:val="num" w:pos="540"/>
        </w:tabs>
        <w:spacing w:after="120"/>
        <w:ind w:left="540"/>
        <w:jc w:val="both"/>
        <w:rPr>
          <w:sz w:val="24"/>
          <w:szCs w:val="24"/>
        </w:rPr>
      </w:pPr>
      <w:r w:rsidRPr="008F69D2">
        <w:rPr>
          <w:sz w:val="24"/>
          <w:szCs w:val="24"/>
        </w:rPr>
        <w:t>Knows models of program evaluation for school counseling programs.</w:t>
      </w:r>
    </w:p>
    <w:p w14:paraId="2CF0331E" w14:textId="77777777" w:rsidR="00CE0715" w:rsidRPr="008F69D2" w:rsidRDefault="00CE0715" w:rsidP="00CE0715">
      <w:pPr>
        <w:numPr>
          <w:ilvl w:val="0"/>
          <w:numId w:val="11"/>
        </w:numPr>
        <w:tabs>
          <w:tab w:val="clear" w:pos="720"/>
          <w:tab w:val="num" w:pos="540"/>
        </w:tabs>
        <w:spacing w:after="120"/>
        <w:ind w:left="540"/>
        <w:jc w:val="both"/>
        <w:rPr>
          <w:sz w:val="24"/>
          <w:szCs w:val="24"/>
        </w:rPr>
      </w:pPr>
      <w:r w:rsidRPr="008F69D2">
        <w:rPr>
          <w:sz w:val="24"/>
          <w:szCs w:val="24"/>
        </w:rPr>
        <w:t>Knows basic strategies for evaluating counseling outcomes in school counseling (e.g., behavioral observation, program evaluation).</w:t>
      </w:r>
    </w:p>
    <w:p w14:paraId="15E5C2F8" w14:textId="77777777" w:rsidR="00CE0715" w:rsidRPr="008F69D2" w:rsidRDefault="00CE0715" w:rsidP="00CE0715">
      <w:pPr>
        <w:numPr>
          <w:ilvl w:val="0"/>
          <w:numId w:val="11"/>
        </w:numPr>
        <w:tabs>
          <w:tab w:val="clear" w:pos="720"/>
          <w:tab w:val="num" w:pos="540"/>
        </w:tabs>
        <w:spacing w:after="120"/>
        <w:ind w:left="540"/>
        <w:jc w:val="both"/>
        <w:rPr>
          <w:sz w:val="24"/>
          <w:szCs w:val="24"/>
        </w:rPr>
      </w:pPr>
      <w:r w:rsidRPr="008F69D2">
        <w:rPr>
          <w:sz w:val="24"/>
          <w:szCs w:val="24"/>
        </w:rPr>
        <w:t>Knows current methods of using data to inform decision-making and accountability (e.g., school improvement plan, school report card).</w:t>
      </w:r>
    </w:p>
    <w:p w14:paraId="2A7558FF" w14:textId="77777777" w:rsidR="00CE0715" w:rsidRPr="008F69D2" w:rsidRDefault="00CE0715" w:rsidP="00CE0715">
      <w:pPr>
        <w:numPr>
          <w:ilvl w:val="0"/>
          <w:numId w:val="11"/>
        </w:numPr>
        <w:tabs>
          <w:tab w:val="clear" w:pos="720"/>
          <w:tab w:val="num" w:pos="540"/>
        </w:tabs>
        <w:spacing w:after="120"/>
        <w:ind w:left="540"/>
        <w:jc w:val="both"/>
        <w:rPr>
          <w:sz w:val="24"/>
          <w:szCs w:val="24"/>
        </w:rPr>
      </w:pPr>
      <w:r w:rsidRPr="008F69D2">
        <w:rPr>
          <w:sz w:val="24"/>
          <w:szCs w:val="24"/>
        </w:rPr>
        <w:t>Understands the outcome research data and best practices identified in the school counseling research literature.</w:t>
      </w:r>
    </w:p>
    <w:p w14:paraId="72E3EB40" w14:textId="77777777" w:rsidR="00CE0715" w:rsidRPr="008F69D2" w:rsidRDefault="00CE0715" w:rsidP="00CE0715">
      <w:pPr>
        <w:spacing w:after="120"/>
        <w:jc w:val="both"/>
        <w:rPr>
          <w:sz w:val="24"/>
          <w:szCs w:val="24"/>
        </w:rPr>
      </w:pPr>
      <w:r w:rsidRPr="008F69D2">
        <w:rPr>
          <w:sz w:val="24"/>
          <w:szCs w:val="24"/>
        </w:rPr>
        <w:t>J. Skills and Practices</w:t>
      </w:r>
    </w:p>
    <w:p w14:paraId="2CC4F46E" w14:textId="77777777" w:rsidR="00CE0715" w:rsidRPr="008F69D2" w:rsidRDefault="00CE0715" w:rsidP="00CE0715">
      <w:pPr>
        <w:numPr>
          <w:ilvl w:val="0"/>
          <w:numId w:val="12"/>
        </w:numPr>
        <w:tabs>
          <w:tab w:val="clear" w:pos="720"/>
          <w:tab w:val="num" w:pos="540"/>
        </w:tabs>
        <w:spacing w:after="120"/>
        <w:ind w:left="540"/>
        <w:jc w:val="both"/>
        <w:rPr>
          <w:sz w:val="24"/>
          <w:szCs w:val="24"/>
        </w:rPr>
      </w:pPr>
      <w:r w:rsidRPr="008F69D2">
        <w:rPr>
          <w:sz w:val="24"/>
          <w:szCs w:val="24"/>
        </w:rPr>
        <w:t>Applies relevant research findings to inform the practice of school counseling.</w:t>
      </w:r>
    </w:p>
    <w:p w14:paraId="1AE1F54F" w14:textId="77777777" w:rsidR="00CE0715" w:rsidRPr="008F69D2" w:rsidRDefault="00CE0715" w:rsidP="00CE0715">
      <w:pPr>
        <w:numPr>
          <w:ilvl w:val="0"/>
          <w:numId w:val="12"/>
        </w:numPr>
        <w:tabs>
          <w:tab w:val="clear" w:pos="720"/>
          <w:tab w:val="num" w:pos="540"/>
        </w:tabs>
        <w:spacing w:after="120"/>
        <w:ind w:left="540"/>
        <w:jc w:val="both"/>
        <w:rPr>
          <w:sz w:val="24"/>
          <w:szCs w:val="24"/>
        </w:rPr>
      </w:pPr>
      <w:r w:rsidRPr="008F69D2">
        <w:rPr>
          <w:sz w:val="24"/>
          <w:szCs w:val="24"/>
        </w:rPr>
        <w:t>Develops measurable outcomes for school counseling programs, activities, interventions, and experiences.</w:t>
      </w:r>
    </w:p>
    <w:p w14:paraId="698C86E7" w14:textId="77777777" w:rsidR="00CE0715" w:rsidRPr="008F69D2" w:rsidRDefault="00CE0715" w:rsidP="00CE0715">
      <w:pPr>
        <w:numPr>
          <w:ilvl w:val="0"/>
          <w:numId w:val="12"/>
        </w:numPr>
        <w:tabs>
          <w:tab w:val="clear" w:pos="720"/>
          <w:tab w:val="num" w:pos="540"/>
        </w:tabs>
        <w:ind w:left="540"/>
        <w:jc w:val="both"/>
        <w:rPr>
          <w:sz w:val="24"/>
          <w:szCs w:val="24"/>
        </w:rPr>
      </w:pPr>
      <w:r w:rsidRPr="008F69D2">
        <w:rPr>
          <w:sz w:val="24"/>
          <w:szCs w:val="24"/>
        </w:rPr>
        <w:t>Analyzes and uses data to enhance school counseling programs.</w:t>
      </w:r>
    </w:p>
    <w:p w14:paraId="4F203664" w14:textId="77777777" w:rsidR="00CE0715" w:rsidRPr="008F69D2" w:rsidRDefault="00CE0715" w:rsidP="00CE0715">
      <w:pPr>
        <w:spacing w:after="120"/>
        <w:jc w:val="both"/>
        <w:rPr>
          <w:sz w:val="24"/>
          <w:szCs w:val="24"/>
        </w:rPr>
      </w:pPr>
    </w:p>
    <w:p w14:paraId="21D37871" w14:textId="77777777" w:rsidR="00CE0715" w:rsidRPr="008F69D2" w:rsidRDefault="00CE0715" w:rsidP="00CE0715">
      <w:pPr>
        <w:spacing w:after="120"/>
        <w:jc w:val="both"/>
        <w:rPr>
          <w:sz w:val="24"/>
          <w:szCs w:val="24"/>
          <w:u w:val="single"/>
        </w:rPr>
      </w:pPr>
      <w:r w:rsidRPr="008F69D2">
        <w:rPr>
          <w:sz w:val="24"/>
          <w:szCs w:val="24"/>
          <w:u w:val="single"/>
        </w:rPr>
        <w:t>ACADEMIC DEVELOPMENT</w:t>
      </w:r>
    </w:p>
    <w:p w14:paraId="48C03FEC" w14:textId="77777777" w:rsidR="00CE0715" w:rsidRPr="008F69D2" w:rsidRDefault="00CE0715" w:rsidP="00CE0715">
      <w:pPr>
        <w:spacing w:after="120"/>
        <w:jc w:val="both"/>
        <w:rPr>
          <w:sz w:val="24"/>
          <w:szCs w:val="24"/>
        </w:rPr>
      </w:pPr>
      <w:r w:rsidRPr="008F69D2">
        <w:rPr>
          <w:sz w:val="24"/>
          <w:szCs w:val="24"/>
        </w:rPr>
        <w:t>K. Knowledge</w:t>
      </w:r>
    </w:p>
    <w:p w14:paraId="12611568" w14:textId="77777777" w:rsidR="00CE0715" w:rsidRPr="008F69D2" w:rsidRDefault="00CE0715" w:rsidP="00CE0715">
      <w:pPr>
        <w:numPr>
          <w:ilvl w:val="0"/>
          <w:numId w:val="13"/>
        </w:numPr>
        <w:tabs>
          <w:tab w:val="clear" w:pos="720"/>
          <w:tab w:val="num" w:pos="540"/>
        </w:tabs>
        <w:spacing w:after="120"/>
        <w:ind w:left="540"/>
        <w:jc w:val="both"/>
        <w:rPr>
          <w:sz w:val="24"/>
          <w:szCs w:val="24"/>
        </w:rPr>
      </w:pPr>
      <w:r w:rsidRPr="008F69D2">
        <w:rPr>
          <w:sz w:val="24"/>
          <w:szCs w:val="24"/>
        </w:rPr>
        <w:t xml:space="preserve">Understands the relationship of the </w:t>
      </w:r>
      <w:proofErr w:type="gramStart"/>
      <w:r w:rsidRPr="008F69D2">
        <w:rPr>
          <w:sz w:val="24"/>
          <w:szCs w:val="24"/>
        </w:rPr>
        <w:t>school counseling</w:t>
      </w:r>
      <w:proofErr w:type="gramEnd"/>
      <w:r w:rsidRPr="008F69D2">
        <w:rPr>
          <w:sz w:val="24"/>
          <w:szCs w:val="24"/>
        </w:rPr>
        <w:t xml:space="preserve"> program to the academic mission of the school.</w:t>
      </w:r>
    </w:p>
    <w:p w14:paraId="317EF400" w14:textId="77777777" w:rsidR="00CE0715" w:rsidRPr="008F69D2" w:rsidRDefault="00CE0715" w:rsidP="00CE0715">
      <w:pPr>
        <w:numPr>
          <w:ilvl w:val="0"/>
          <w:numId w:val="13"/>
        </w:numPr>
        <w:tabs>
          <w:tab w:val="clear" w:pos="720"/>
          <w:tab w:val="num" w:pos="540"/>
        </w:tabs>
        <w:spacing w:after="120"/>
        <w:ind w:left="540"/>
        <w:jc w:val="both"/>
        <w:rPr>
          <w:sz w:val="24"/>
          <w:szCs w:val="24"/>
        </w:rPr>
      </w:pPr>
      <w:r w:rsidRPr="008F69D2">
        <w:rPr>
          <w:sz w:val="24"/>
          <w:szCs w:val="24"/>
        </w:rPr>
        <w:t>Understands the concepts, principles, strategies, programs, and practices designed to close the achievement gap, promote student academic success, and prevent students from dropping out of school.</w:t>
      </w:r>
    </w:p>
    <w:p w14:paraId="6E6366D5" w14:textId="77777777" w:rsidR="00CE0715" w:rsidRPr="008F69D2" w:rsidRDefault="00CE0715" w:rsidP="00CE0715">
      <w:pPr>
        <w:numPr>
          <w:ilvl w:val="0"/>
          <w:numId w:val="13"/>
        </w:numPr>
        <w:tabs>
          <w:tab w:val="clear" w:pos="720"/>
          <w:tab w:val="num" w:pos="540"/>
        </w:tabs>
        <w:spacing w:after="120"/>
        <w:ind w:left="540"/>
        <w:jc w:val="both"/>
        <w:rPr>
          <w:sz w:val="24"/>
          <w:szCs w:val="24"/>
        </w:rPr>
      </w:pPr>
      <w:r w:rsidRPr="008F69D2">
        <w:rPr>
          <w:sz w:val="24"/>
          <w:szCs w:val="24"/>
        </w:rPr>
        <w:t>Understands curriculum design, lesson plan development, classroom management strategies, and differentiated instructional strategies for teaching counseling- and guidance-related material.</w:t>
      </w:r>
    </w:p>
    <w:p w14:paraId="766CFA7A" w14:textId="77777777" w:rsidR="00CE0715" w:rsidRPr="008F69D2" w:rsidRDefault="00CE0715" w:rsidP="00CE0715">
      <w:pPr>
        <w:spacing w:after="120"/>
        <w:jc w:val="both"/>
        <w:rPr>
          <w:sz w:val="24"/>
          <w:szCs w:val="24"/>
        </w:rPr>
      </w:pPr>
      <w:r w:rsidRPr="008F69D2">
        <w:rPr>
          <w:sz w:val="24"/>
          <w:szCs w:val="24"/>
        </w:rPr>
        <w:t>L. Skills and Practices</w:t>
      </w:r>
    </w:p>
    <w:p w14:paraId="4DD21953" w14:textId="77777777" w:rsidR="00CE0715" w:rsidRPr="008F69D2" w:rsidRDefault="00CE0715" w:rsidP="00CE0715">
      <w:pPr>
        <w:numPr>
          <w:ilvl w:val="0"/>
          <w:numId w:val="14"/>
        </w:numPr>
        <w:tabs>
          <w:tab w:val="clear" w:pos="720"/>
          <w:tab w:val="num" w:pos="540"/>
        </w:tabs>
        <w:spacing w:after="120"/>
        <w:ind w:left="540"/>
        <w:jc w:val="both"/>
        <w:rPr>
          <w:sz w:val="24"/>
          <w:szCs w:val="24"/>
        </w:rPr>
      </w:pPr>
      <w:r w:rsidRPr="008F69D2">
        <w:rPr>
          <w:sz w:val="24"/>
          <w:szCs w:val="24"/>
        </w:rPr>
        <w:t>Conducts programs designed to enhance student academic development.</w:t>
      </w:r>
    </w:p>
    <w:p w14:paraId="10225A80" w14:textId="77777777" w:rsidR="00CE0715" w:rsidRPr="008F69D2" w:rsidRDefault="00CE0715" w:rsidP="00CE0715">
      <w:pPr>
        <w:numPr>
          <w:ilvl w:val="0"/>
          <w:numId w:val="14"/>
        </w:numPr>
        <w:tabs>
          <w:tab w:val="clear" w:pos="720"/>
          <w:tab w:val="num" w:pos="540"/>
        </w:tabs>
        <w:spacing w:after="120"/>
        <w:ind w:left="540"/>
        <w:jc w:val="both"/>
        <w:rPr>
          <w:sz w:val="24"/>
          <w:szCs w:val="24"/>
        </w:rPr>
      </w:pPr>
      <w:r w:rsidRPr="008F69D2">
        <w:rPr>
          <w:sz w:val="24"/>
          <w:szCs w:val="24"/>
        </w:rPr>
        <w:t>Implements strategies and activities to prepare students for a full range of postsecondary options and opportunities.</w:t>
      </w:r>
    </w:p>
    <w:p w14:paraId="10F68FB5" w14:textId="77777777" w:rsidR="00CE0715" w:rsidRPr="008F69D2" w:rsidRDefault="00CE0715" w:rsidP="00CE0715">
      <w:pPr>
        <w:numPr>
          <w:ilvl w:val="0"/>
          <w:numId w:val="14"/>
        </w:numPr>
        <w:tabs>
          <w:tab w:val="clear" w:pos="720"/>
          <w:tab w:val="num" w:pos="540"/>
        </w:tabs>
        <w:spacing w:after="120"/>
        <w:ind w:left="540"/>
        <w:jc w:val="both"/>
        <w:rPr>
          <w:sz w:val="24"/>
          <w:szCs w:val="24"/>
        </w:rPr>
      </w:pPr>
      <w:r w:rsidRPr="008F69D2">
        <w:rPr>
          <w:sz w:val="24"/>
          <w:szCs w:val="24"/>
        </w:rPr>
        <w:t>Implements differentiated instructional strategies that draw on subject matter and pedagogical content knowledge and skills to promote student achievement.</w:t>
      </w:r>
    </w:p>
    <w:p w14:paraId="78AE6A8B" w14:textId="77777777" w:rsidR="00884F0A" w:rsidRDefault="00884F0A" w:rsidP="00CE0715">
      <w:pPr>
        <w:spacing w:after="120"/>
        <w:jc w:val="both"/>
        <w:rPr>
          <w:sz w:val="24"/>
          <w:szCs w:val="24"/>
          <w:u w:val="single"/>
        </w:rPr>
      </w:pPr>
    </w:p>
    <w:p w14:paraId="75AE5071" w14:textId="77777777" w:rsidR="005344EA" w:rsidRDefault="005344EA" w:rsidP="00CE0715">
      <w:pPr>
        <w:spacing w:after="120"/>
        <w:jc w:val="both"/>
        <w:rPr>
          <w:sz w:val="24"/>
          <w:szCs w:val="24"/>
          <w:u w:val="single"/>
        </w:rPr>
      </w:pPr>
    </w:p>
    <w:p w14:paraId="3B5102ED" w14:textId="77777777" w:rsidR="005344EA" w:rsidRPr="008F69D2" w:rsidRDefault="005344EA" w:rsidP="00CE0715">
      <w:pPr>
        <w:spacing w:after="120"/>
        <w:jc w:val="both"/>
        <w:rPr>
          <w:sz w:val="24"/>
          <w:szCs w:val="24"/>
          <w:u w:val="single"/>
        </w:rPr>
      </w:pPr>
    </w:p>
    <w:p w14:paraId="6E86BA64" w14:textId="77777777" w:rsidR="00CE0715" w:rsidRPr="008F69D2" w:rsidRDefault="00CE0715" w:rsidP="00CE0715">
      <w:pPr>
        <w:spacing w:after="120"/>
        <w:jc w:val="both"/>
        <w:rPr>
          <w:sz w:val="24"/>
          <w:szCs w:val="24"/>
          <w:u w:val="single"/>
        </w:rPr>
      </w:pPr>
      <w:r w:rsidRPr="008F69D2">
        <w:rPr>
          <w:sz w:val="24"/>
          <w:szCs w:val="24"/>
          <w:u w:val="single"/>
        </w:rPr>
        <w:lastRenderedPageBreak/>
        <w:t>COLLABORATION AND CONSULTATION</w:t>
      </w:r>
    </w:p>
    <w:p w14:paraId="41A993ED" w14:textId="77777777" w:rsidR="00CE0715" w:rsidRPr="008F69D2" w:rsidRDefault="00CE0715" w:rsidP="00CE0715">
      <w:pPr>
        <w:spacing w:after="120"/>
        <w:jc w:val="both"/>
        <w:rPr>
          <w:sz w:val="24"/>
          <w:szCs w:val="24"/>
        </w:rPr>
      </w:pPr>
      <w:r w:rsidRPr="008F69D2">
        <w:rPr>
          <w:sz w:val="24"/>
          <w:szCs w:val="24"/>
        </w:rPr>
        <w:t>M. Knowledge</w:t>
      </w:r>
    </w:p>
    <w:p w14:paraId="219CBFD8"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 xml:space="preserve">Understands the ways in which student development, </w:t>
      </w:r>
      <w:proofErr w:type="gramStart"/>
      <w:r w:rsidRPr="008F69D2">
        <w:rPr>
          <w:sz w:val="24"/>
          <w:szCs w:val="24"/>
        </w:rPr>
        <w:t>well being</w:t>
      </w:r>
      <w:proofErr w:type="gramEnd"/>
      <w:r w:rsidRPr="008F69D2">
        <w:rPr>
          <w:sz w:val="24"/>
          <w:szCs w:val="24"/>
        </w:rPr>
        <w:t>, and learning are enhanced by family-school-community collaboration.</w:t>
      </w:r>
    </w:p>
    <w:p w14:paraId="157885A8"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Knows strategies to promote, develop, and enhance effective teamwork within the school and the larger community.</w:t>
      </w:r>
    </w:p>
    <w:p w14:paraId="4BAC3CBF"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Knows how to build effective working teams of school staff, parents, and community members to promote the academic, career, and personal/social development of students.</w:t>
      </w:r>
    </w:p>
    <w:p w14:paraId="29A34680"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Understands systems theories, models, and processes of consultation in school system settings.</w:t>
      </w:r>
    </w:p>
    <w:p w14:paraId="77D4718A"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Knows strategies and methods for working with parents, guardians, families, and communities to empower them to act on behalf of their children.</w:t>
      </w:r>
    </w:p>
    <w:p w14:paraId="2C14C18E"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Understands the various peer programming interventions (e.g., peer meditation, peer mentoring, peer tutoring) and how to coordinate them.</w:t>
      </w:r>
    </w:p>
    <w:p w14:paraId="33523955" w14:textId="77777777" w:rsidR="00CE0715" w:rsidRPr="008F69D2" w:rsidRDefault="00CE0715" w:rsidP="00CE0715">
      <w:pPr>
        <w:numPr>
          <w:ilvl w:val="0"/>
          <w:numId w:val="15"/>
        </w:numPr>
        <w:tabs>
          <w:tab w:val="clear" w:pos="720"/>
          <w:tab w:val="num" w:pos="540"/>
        </w:tabs>
        <w:spacing w:after="120"/>
        <w:ind w:left="540"/>
        <w:jc w:val="both"/>
        <w:rPr>
          <w:sz w:val="24"/>
          <w:szCs w:val="24"/>
        </w:rPr>
      </w:pPr>
      <w:r w:rsidRPr="008F69D2">
        <w:rPr>
          <w:sz w:val="24"/>
          <w:szCs w:val="24"/>
        </w:rPr>
        <w:t>Knows school and community collaboration models for crisis/disaster preparedness and response.</w:t>
      </w:r>
    </w:p>
    <w:p w14:paraId="746E3610" w14:textId="77777777" w:rsidR="00CE0715" w:rsidRPr="008F69D2" w:rsidRDefault="00CE0715" w:rsidP="00CE0715">
      <w:pPr>
        <w:spacing w:after="120"/>
        <w:jc w:val="both"/>
        <w:rPr>
          <w:sz w:val="24"/>
          <w:szCs w:val="24"/>
        </w:rPr>
      </w:pPr>
      <w:r w:rsidRPr="008F69D2">
        <w:rPr>
          <w:sz w:val="24"/>
          <w:szCs w:val="24"/>
        </w:rPr>
        <w:t>N. Skills and Practices</w:t>
      </w:r>
    </w:p>
    <w:p w14:paraId="431CE8E4" w14:textId="77777777" w:rsidR="00CE0715" w:rsidRPr="008F69D2" w:rsidRDefault="00CE0715" w:rsidP="00CE0715">
      <w:pPr>
        <w:numPr>
          <w:ilvl w:val="0"/>
          <w:numId w:val="16"/>
        </w:numPr>
        <w:tabs>
          <w:tab w:val="clear" w:pos="720"/>
          <w:tab w:val="num" w:pos="540"/>
        </w:tabs>
        <w:spacing w:after="120"/>
        <w:ind w:left="540"/>
        <w:jc w:val="both"/>
        <w:rPr>
          <w:sz w:val="24"/>
          <w:szCs w:val="24"/>
        </w:rPr>
      </w:pPr>
      <w:r w:rsidRPr="008F69D2">
        <w:rPr>
          <w:sz w:val="24"/>
          <w:szCs w:val="24"/>
        </w:rPr>
        <w:t>Works with parents, guardians, and families to act on behalf of their children to address problems that affect student success in school.</w:t>
      </w:r>
    </w:p>
    <w:p w14:paraId="471F4E04" w14:textId="77777777" w:rsidR="00CE0715" w:rsidRPr="008F69D2" w:rsidRDefault="00CE0715" w:rsidP="00CE0715">
      <w:pPr>
        <w:numPr>
          <w:ilvl w:val="0"/>
          <w:numId w:val="16"/>
        </w:numPr>
        <w:tabs>
          <w:tab w:val="clear" w:pos="720"/>
          <w:tab w:val="num" w:pos="540"/>
        </w:tabs>
        <w:spacing w:after="120"/>
        <w:ind w:left="540"/>
        <w:jc w:val="both"/>
        <w:rPr>
          <w:sz w:val="24"/>
          <w:szCs w:val="24"/>
        </w:rPr>
      </w:pPr>
      <w:r w:rsidRPr="008F69D2">
        <w:rPr>
          <w:sz w:val="24"/>
          <w:szCs w:val="24"/>
        </w:rPr>
        <w:t>Locates resources in the community that can be used in the school to improve student achievement and success.</w:t>
      </w:r>
    </w:p>
    <w:p w14:paraId="1700CB78" w14:textId="77777777" w:rsidR="00CE0715" w:rsidRPr="008F69D2" w:rsidRDefault="00CE0715" w:rsidP="00CE0715">
      <w:pPr>
        <w:numPr>
          <w:ilvl w:val="0"/>
          <w:numId w:val="16"/>
        </w:numPr>
        <w:tabs>
          <w:tab w:val="clear" w:pos="720"/>
          <w:tab w:val="num" w:pos="540"/>
        </w:tabs>
        <w:spacing w:after="120"/>
        <w:ind w:left="540"/>
        <w:jc w:val="both"/>
        <w:rPr>
          <w:sz w:val="24"/>
          <w:szCs w:val="24"/>
        </w:rPr>
      </w:pPr>
      <w:r w:rsidRPr="008F69D2">
        <w:rPr>
          <w:sz w:val="24"/>
          <w:szCs w:val="24"/>
        </w:rPr>
        <w:t>Consults with teachers, staff, and community-based organizations to promote student academic, career, and personal/social development.</w:t>
      </w:r>
    </w:p>
    <w:p w14:paraId="148A702C" w14:textId="77777777" w:rsidR="00CE0715" w:rsidRPr="008F69D2" w:rsidRDefault="00CE0715" w:rsidP="00CE0715">
      <w:pPr>
        <w:numPr>
          <w:ilvl w:val="0"/>
          <w:numId w:val="16"/>
        </w:numPr>
        <w:tabs>
          <w:tab w:val="clear" w:pos="720"/>
          <w:tab w:val="num" w:pos="540"/>
        </w:tabs>
        <w:spacing w:after="120"/>
        <w:ind w:left="540"/>
        <w:jc w:val="both"/>
        <w:rPr>
          <w:sz w:val="24"/>
          <w:szCs w:val="24"/>
        </w:rPr>
      </w:pPr>
      <w:r w:rsidRPr="008F69D2">
        <w:rPr>
          <w:sz w:val="24"/>
          <w:szCs w:val="24"/>
        </w:rPr>
        <w:t xml:space="preserve">Uses peer helping strategies in the </w:t>
      </w:r>
      <w:proofErr w:type="gramStart"/>
      <w:r w:rsidRPr="008F69D2">
        <w:rPr>
          <w:sz w:val="24"/>
          <w:szCs w:val="24"/>
        </w:rPr>
        <w:t>school counseling</w:t>
      </w:r>
      <w:proofErr w:type="gramEnd"/>
      <w:r w:rsidRPr="008F69D2">
        <w:rPr>
          <w:sz w:val="24"/>
          <w:szCs w:val="24"/>
        </w:rPr>
        <w:t xml:space="preserve"> program.</w:t>
      </w:r>
    </w:p>
    <w:p w14:paraId="1DFDF698" w14:textId="77777777" w:rsidR="00CE0715" w:rsidRPr="008F69D2" w:rsidRDefault="00CE0715" w:rsidP="00CE0715">
      <w:pPr>
        <w:numPr>
          <w:ilvl w:val="0"/>
          <w:numId w:val="16"/>
        </w:numPr>
        <w:tabs>
          <w:tab w:val="clear" w:pos="720"/>
          <w:tab w:val="num" w:pos="540"/>
        </w:tabs>
        <w:spacing w:after="120"/>
        <w:ind w:left="540"/>
        <w:jc w:val="both"/>
        <w:rPr>
          <w:sz w:val="24"/>
          <w:szCs w:val="24"/>
        </w:rPr>
      </w:pPr>
      <w:r w:rsidRPr="008F69D2">
        <w:rPr>
          <w:sz w:val="24"/>
          <w:szCs w:val="24"/>
        </w:rPr>
        <w:t>Uses referral procedures with helping agents in the community (e.g., mental health centers, businesses, service groups) to secure assistance for students and their families.</w:t>
      </w:r>
    </w:p>
    <w:p w14:paraId="32E9D7F2" w14:textId="77777777" w:rsidR="00CE0715" w:rsidRPr="008F69D2" w:rsidRDefault="00CE0715" w:rsidP="00CE0715">
      <w:pPr>
        <w:spacing w:after="120"/>
        <w:jc w:val="both"/>
        <w:rPr>
          <w:sz w:val="24"/>
          <w:szCs w:val="24"/>
          <w:u w:val="single"/>
        </w:rPr>
      </w:pPr>
    </w:p>
    <w:p w14:paraId="500E37A1" w14:textId="77777777" w:rsidR="00CE0715" w:rsidRPr="008F69D2" w:rsidRDefault="00CE0715" w:rsidP="00CE0715">
      <w:pPr>
        <w:keepNext/>
        <w:widowControl w:val="0"/>
        <w:spacing w:after="120"/>
        <w:jc w:val="both"/>
        <w:rPr>
          <w:sz w:val="24"/>
          <w:szCs w:val="24"/>
          <w:u w:val="single"/>
        </w:rPr>
      </w:pPr>
      <w:r w:rsidRPr="008F69D2">
        <w:rPr>
          <w:sz w:val="24"/>
          <w:szCs w:val="24"/>
          <w:u w:val="single"/>
        </w:rPr>
        <w:t>LEADERSHIP</w:t>
      </w:r>
    </w:p>
    <w:p w14:paraId="4C78F7B9" w14:textId="77777777" w:rsidR="00CE0715" w:rsidRPr="008F69D2" w:rsidRDefault="00CE0715" w:rsidP="00CE0715">
      <w:pPr>
        <w:spacing w:after="120"/>
        <w:jc w:val="both"/>
        <w:rPr>
          <w:sz w:val="24"/>
          <w:szCs w:val="24"/>
        </w:rPr>
      </w:pPr>
      <w:r w:rsidRPr="008F69D2">
        <w:rPr>
          <w:sz w:val="24"/>
          <w:szCs w:val="24"/>
        </w:rPr>
        <w:t>O. Knowledge</w:t>
      </w:r>
    </w:p>
    <w:p w14:paraId="57C4650C" w14:textId="77777777" w:rsidR="00CE0715" w:rsidRPr="008F69D2" w:rsidRDefault="00CE0715" w:rsidP="00CE0715">
      <w:pPr>
        <w:numPr>
          <w:ilvl w:val="0"/>
          <w:numId w:val="17"/>
        </w:numPr>
        <w:tabs>
          <w:tab w:val="clear" w:pos="720"/>
          <w:tab w:val="num" w:pos="540"/>
        </w:tabs>
        <w:spacing w:after="120"/>
        <w:ind w:left="540"/>
        <w:jc w:val="both"/>
        <w:rPr>
          <w:sz w:val="24"/>
          <w:szCs w:val="24"/>
        </w:rPr>
      </w:pPr>
      <w:r w:rsidRPr="008F69D2">
        <w:rPr>
          <w:sz w:val="24"/>
          <w:szCs w:val="24"/>
        </w:rPr>
        <w:t>Knows the qualities, principles, skills, and styles of effective leadership.</w:t>
      </w:r>
    </w:p>
    <w:p w14:paraId="24656C55" w14:textId="77777777" w:rsidR="00CE0715" w:rsidRPr="008F69D2" w:rsidRDefault="00CE0715" w:rsidP="00CE0715">
      <w:pPr>
        <w:numPr>
          <w:ilvl w:val="0"/>
          <w:numId w:val="17"/>
        </w:numPr>
        <w:tabs>
          <w:tab w:val="clear" w:pos="720"/>
          <w:tab w:val="num" w:pos="540"/>
        </w:tabs>
        <w:spacing w:after="120"/>
        <w:ind w:left="540"/>
        <w:jc w:val="both"/>
        <w:rPr>
          <w:sz w:val="24"/>
          <w:szCs w:val="24"/>
        </w:rPr>
      </w:pPr>
      <w:r w:rsidRPr="008F69D2">
        <w:rPr>
          <w:sz w:val="24"/>
          <w:szCs w:val="24"/>
        </w:rPr>
        <w:t>Knows strategies of leadership designed to enhance the learning environment of schools.</w:t>
      </w:r>
    </w:p>
    <w:p w14:paraId="61F9ACBA" w14:textId="77777777" w:rsidR="00CE0715" w:rsidRPr="008F69D2" w:rsidRDefault="00CE0715" w:rsidP="00CE0715">
      <w:pPr>
        <w:numPr>
          <w:ilvl w:val="0"/>
          <w:numId w:val="17"/>
        </w:numPr>
        <w:tabs>
          <w:tab w:val="clear" w:pos="720"/>
          <w:tab w:val="num" w:pos="540"/>
        </w:tabs>
        <w:spacing w:after="120"/>
        <w:ind w:left="540"/>
        <w:jc w:val="both"/>
        <w:rPr>
          <w:sz w:val="24"/>
          <w:szCs w:val="24"/>
        </w:rPr>
      </w:pPr>
      <w:r w:rsidRPr="008F69D2">
        <w:rPr>
          <w:sz w:val="24"/>
          <w:szCs w:val="24"/>
        </w:rPr>
        <w:t xml:space="preserve">Knows how to design, implement, manage, and evaluate a comprehensive </w:t>
      </w:r>
      <w:proofErr w:type="gramStart"/>
      <w:r w:rsidRPr="008F69D2">
        <w:rPr>
          <w:sz w:val="24"/>
          <w:szCs w:val="24"/>
        </w:rPr>
        <w:t>school counseling</w:t>
      </w:r>
      <w:proofErr w:type="gramEnd"/>
      <w:r w:rsidRPr="008F69D2">
        <w:rPr>
          <w:sz w:val="24"/>
          <w:szCs w:val="24"/>
        </w:rPr>
        <w:t xml:space="preserve"> program.</w:t>
      </w:r>
    </w:p>
    <w:p w14:paraId="42645015" w14:textId="77777777" w:rsidR="00CE0715" w:rsidRPr="008F69D2" w:rsidRDefault="00CE0715" w:rsidP="00CE0715">
      <w:pPr>
        <w:numPr>
          <w:ilvl w:val="0"/>
          <w:numId w:val="17"/>
        </w:numPr>
        <w:tabs>
          <w:tab w:val="clear" w:pos="720"/>
          <w:tab w:val="num" w:pos="540"/>
        </w:tabs>
        <w:spacing w:after="120"/>
        <w:ind w:left="540"/>
        <w:jc w:val="both"/>
        <w:rPr>
          <w:sz w:val="24"/>
          <w:szCs w:val="24"/>
        </w:rPr>
      </w:pPr>
      <w:r w:rsidRPr="008F69D2">
        <w:rPr>
          <w:sz w:val="24"/>
          <w:szCs w:val="24"/>
        </w:rPr>
        <w:t>Understands the important role of the school counselor as a system change agent.</w:t>
      </w:r>
    </w:p>
    <w:p w14:paraId="1D6120C7" w14:textId="77777777" w:rsidR="00CE0715" w:rsidRPr="008F69D2" w:rsidRDefault="00CE0715" w:rsidP="00CE0715">
      <w:pPr>
        <w:numPr>
          <w:ilvl w:val="0"/>
          <w:numId w:val="17"/>
        </w:numPr>
        <w:tabs>
          <w:tab w:val="clear" w:pos="720"/>
          <w:tab w:val="num" w:pos="540"/>
        </w:tabs>
        <w:spacing w:after="120"/>
        <w:ind w:left="540"/>
        <w:jc w:val="both"/>
        <w:rPr>
          <w:sz w:val="24"/>
          <w:szCs w:val="24"/>
        </w:rPr>
      </w:pPr>
      <w:r w:rsidRPr="008F69D2">
        <w:rPr>
          <w:sz w:val="24"/>
          <w:szCs w:val="24"/>
        </w:rPr>
        <w:t>Understands the school counselor’s role in student assistance programs, school leadership, curriculum, and advisory meetings.</w:t>
      </w:r>
    </w:p>
    <w:p w14:paraId="32334264" w14:textId="77777777" w:rsidR="00CE0715" w:rsidRPr="008F69D2" w:rsidRDefault="00CE0715" w:rsidP="00CE0715">
      <w:pPr>
        <w:spacing w:after="120"/>
        <w:jc w:val="both"/>
        <w:rPr>
          <w:sz w:val="24"/>
          <w:szCs w:val="24"/>
        </w:rPr>
      </w:pPr>
      <w:r w:rsidRPr="008F69D2">
        <w:rPr>
          <w:sz w:val="24"/>
          <w:szCs w:val="24"/>
        </w:rPr>
        <w:lastRenderedPageBreak/>
        <w:t>P. Skills and Practices</w:t>
      </w:r>
    </w:p>
    <w:p w14:paraId="7386D6D5" w14:textId="77777777" w:rsidR="00CE0715" w:rsidRPr="008F69D2" w:rsidRDefault="00CE0715" w:rsidP="00CE0715">
      <w:pPr>
        <w:numPr>
          <w:ilvl w:val="0"/>
          <w:numId w:val="18"/>
        </w:numPr>
        <w:tabs>
          <w:tab w:val="clear" w:pos="720"/>
          <w:tab w:val="num" w:pos="540"/>
        </w:tabs>
        <w:spacing w:after="120"/>
        <w:ind w:left="540"/>
        <w:jc w:val="both"/>
        <w:rPr>
          <w:sz w:val="24"/>
          <w:szCs w:val="24"/>
        </w:rPr>
      </w:pPr>
      <w:r w:rsidRPr="008F69D2">
        <w:rPr>
          <w:sz w:val="24"/>
          <w:szCs w:val="24"/>
        </w:rPr>
        <w:t xml:space="preserve">Participates in the design, implementation, management, and evaluation of a comprehensive developmental </w:t>
      </w:r>
      <w:proofErr w:type="gramStart"/>
      <w:r w:rsidRPr="008F69D2">
        <w:rPr>
          <w:sz w:val="24"/>
          <w:szCs w:val="24"/>
        </w:rPr>
        <w:t>school counseling</w:t>
      </w:r>
      <w:proofErr w:type="gramEnd"/>
      <w:r w:rsidRPr="008F69D2">
        <w:rPr>
          <w:sz w:val="24"/>
          <w:szCs w:val="24"/>
        </w:rPr>
        <w:t xml:space="preserve"> program.</w:t>
      </w:r>
    </w:p>
    <w:p w14:paraId="16ECA7C9" w14:textId="77777777" w:rsidR="00CE0715" w:rsidRPr="008F69D2" w:rsidRDefault="00CE0715" w:rsidP="00CE0715">
      <w:pPr>
        <w:numPr>
          <w:ilvl w:val="0"/>
          <w:numId w:val="18"/>
        </w:numPr>
        <w:tabs>
          <w:tab w:val="clear" w:pos="720"/>
          <w:tab w:val="num" w:pos="540"/>
        </w:tabs>
        <w:spacing w:after="120"/>
        <w:ind w:left="540"/>
        <w:jc w:val="both"/>
        <w:rPr>
          <w:sz w:val="24"/>
          <w:szCs w:val="24"/>
        </w:rPr>
      </w:pPr>
      <w:r w:rsidRPr="008F69D2">
        <w:rPr>
          <w:sz w:val="24"/>
          <w:szCs w:val="24"/>
        </w:rPr>
        <w:t>Plans and presents school-counseling-related educational programs for use with parents and teachers (e.g., parent education programs, materials used in classroom guidance and advisor/advisee programs for teachers).</w:t>
      </w:r>
    </w:p>
    <w:p w14:paraId="0FED8DFC" w14:textId="77777777" w:rsidR="00CE0715" w:rsidRPr="008F69D2" w:rsidRDefault="00CE0715" w:rsidP="00CE0715">
      <w:pPr>
        <w:ind w:left="720" w:hanging="360"/>
        <w:rPr>
          <w:sz w:val="24"/>
          <w:szCs w:val="24"/>
        </w:rPr>
      </w:pPr>
    </w:p>
    <w:p w14:paraId="276CA65C" w14:textId="77777777" w:rsidR="00CE0715" w:rsidRPr="008F69D2" w:rsidRDefault="00CE0715" w:rsidP="00CE0715">
      <w:pPr>
        <w:rPr>
          <w:b/>
          <w:sz w:val="24"/>
          <w:szCs w:val="24"/>
        </w:rPr>
      </w:pPr>
      <w:r w:rsidRPr="008F69D2">
        <w:rPr>
          <w:b/>
          <w:sz w:val="24"/>
          <w:szCs w:val="24"/>
        </w:rPr>
        <w:t>CLASS DISPOSITIONAL EXPECTATIONS</w:t>
      </w:r>
    </w:p>
    <w:p w14:paraId="0E36D88A" w14:textId="77777777" w:rsidR="00CE0715" w:rsidRPr="008F69D2" w:rsidRDefault="00CE0715" w:rsidP="00CE0715">
      <w:pPr>
        <w:jc w:val="both"/>
        <w:rPr>
          <w:sz w:val="24"/>
          <w:szCs w:val="24"/>
        </w:rPr>
      </w:pPr>
      <w:r w:rsidRPr="008F69D2">
        <w:rPr>
          <w:sz w:val="24"/>
          <w:szCs w:val="24"/>
        </w:rPr>
        <w:t>In addition to the outcomes for knowledge and skill development, as a candidate in this class and in this program you are expected to:</w:t>
      </w:r>
    </w:p>
    <w:p w14:paraId="691DD3B0" w14:textId="77777777" w:rsidR="00CE0715" w:rsidRPr="008F69D2" w:rsidRDefault="00CE0715" w:rsidP="00CE0715">
      <w:pPr>
        <w:rPr>
          <w:sz w:val="24"/>
          <w:szCs w:val="24"/>
        </w:rPr>
      </w:pPr>
    </w:p>
    <w:p w14:paraId="384EF190" w14:textId="35F723C3" w:rsidR="00CE0715" w:rsidRPr="008F69D2" w:rsidRDefault="00CE0715" w:rsidP="00CE0715">
      <w:pPr>
        <w:numPr>
          <w:ilvl w:val="0"/>
          <w:numId w:val="1"/>
        </w:numPr>
        <w:tabs>
          <w:tab w:val="clear" w:pos="1080"/>
          <w:tab w:val="num" w:pos="540"/>
        </w:tabs>
        <w:spacing w:after="120"/>
        <w:ind w:left="547"/>
        <w:jc w:val="both"/>
        <w:rPr>
          <w:snapToGrid w:val="0"/>
          <w:sz w:val="24"/>
          <w:szCs w:val="24"/>
        </w:rPr>
      </w:pPr>
      <w:r w:rsidRPr="008F69D2">
        <w:rPr>
          <w:sz w:val="24"/>
          <w:szCs w:val="24"/>
        </w:rPr>
        <w:t xml:space="preserve">Be prepared for and attend all class sessions.  </w:t>
      </w:r>
      <w:r w:rsidRPr="008F69D2">
        <w:rPr>
          <w:snapToGrid w:val="0"/>
          <w:sz w:val="24"/>
          <w:szCs w:val="24"/>
        </w:rPr>
        <w:t xml:space="preserve">It is expected that all candidates will attend and participate in all classes.  </w:t>
      </w:r>
      <w:r w:rsidRPr="008F69D2">
        <w:rPr>
          <w:sz w:val="24"/>
          <w:szCs w:val="24"/>
        </w:rPr>
        <w:t>As this</w:t>
      </w:r>
      <w:r w:rsidR="00884F0A">
        <w:rPr>
          <w:sz w:val="24"/>
          <w:szCs w:val="24"/>
        </w:rPr>
        <w:t xml:space="preserve"> course is experiential and </w:t>
      </w:r>
      <w:r w:rsidR="00305B5E">
        <w:rPr>
          <w:sz w:val="24"/>
          <w:szCs w:val="24"/>
        </w:rPr>
        <w:t>meets regularly</w:t>
      </w:r>
      <w:r w:rsidR="00884F0A">
        <w:rPr>
          <w:sz w:val="24"/>
          <w:szCs w:val="24"/>
        </w:rPr>
        <w:t xml:space="preserve"> face-to-face and on-line</w:t>
      </w:r>
      <w:r w:rsidRPr="008F69D2">
        <w:rPr>
          <w:sz w:val="24"/>
          <w:szCs w:val="24"/>
        </w:rPr>
        <w:t>, attendance</w:t>
      </w:r>
      <w:r w:rsidR="00884F0A">
        <w:rPr>
          <w:sz w:val="24"/>
          <w:szCs w:val="24"/>
        </w:rPr>
        <w:t>/participation</w:t>
      </w:r>
      <w:r w:rsidRPr="008F69D2">
        <w:rPr>
          <w:sz w:val="24"/>
          <w:szCs w:val="24"/>
        </w:rPr>
        <w:t xml:space="preserve"> at all sessio</w:t>
      </w:r>
      <w:r w:rsidR="00884F0A">
        <w:rPr>
          <w:sz w:val="24"/>
          <w:szCs w:val="24"/>
        </w:rPr>
        <w:t xml:space="preserve">ns is important.  Please notify me ahead of time or immediately after </w:t>
      </w:r>
      <w:r w:rsidRPr="008F69D2">
        <w:rPr>
          <w:sz w:val="24"/>
          <w:szCs w:val="24"/>
        </w:rPr>
        <w:t xml:space="preserve">if you have to miss a class.  Special arrangements must be made if you miss more than one class. </w:t>
      </w:r>
      <w:r w:rsidRPr="008F69D2">
        <w:rPr>
          <w:snapToGrid w:val="0"/>
          <w:sz w:val="24"/>
          <w:szCs w:val="24"/>
        </w:rPr>
        <w:t xml:space="preserve"> Excused absences will only be given for serious medical or personal reasons; please notify me in advance.  Classes will be held except in cases of extreme weather.  In that event, a message will be sent via </w:t>
      </w:r>
      <w:proofErr w:type="spellStart"/>
      <w:r w:rsidRPr="008F69D2">
        <w:rPr>
          <w:snapToGrid w:val="0"/>
          <w:sz w:val="24"/>
          <w:szCs w:val="24"/>
        </w:rPr>
        <w:t>myKSC</w:t>
      </w:r>
      <w:proofErr w:type="spellEnd"/>
      <w:r w:rsidRPr="008F69D2">
        <w:rPr>
          <w:snapToGrid w:val="0"/>
          <w:sz w:val="24"/>
          <w:szCs w:val="24"/>
        </w:rPr>
        <w:t xml:space="preserve"> emai</w:t>
      </w:r>
      <w:r w:rsidR="00884F0A">
        <w:rPr>
          <w:snapToGrid w:val="0"/>
          <w:sz w:val="24"/>
          <w:szCs w:val="24"/>
        </w:rPr>
        <w:t>l and/or posted on Canvas.  Makeup classes will be provided. Call me at 603-363-9981</w:t>
      </w:r>
      <w:r w:rsidRPr="008F69D2">
        <w:rPr>
          <w:snapToGrid w:val="0"/>
          <w:sz w:val="24"/>
          <w:szCs w:val="24"/>
        </w:rPr>
        <w:t xml:space="preserve"> if you have any question</w:t>
      </w:r>
      <w:r w:rsidR="00884F0A">
        <w:rPr>
          <w:snapToGrid w:val="0"/>
          <w:sz w:val="24"/>
          <w:szCs w:val="24"/>
        </w:rPr>
        <w:t>s</w:t>
      </w:r>
      <w:r w:rsidRPr="008F69D2">
        <w:rPr>
          <w:snapToGrid w:val="0"/>
          <w:sz w:val="24"/>
          <w:szCs w:val="24"/>
        </w:rPr>
        <w:t>.</w:t>
      </w:r>
    </w:p>
    <w:p w14:paraId="4795E6FF" w14:textId="75E5C535" w:rsidR="00CE0715" w:rsidRPr="008F69D2" w:rsidRDefault="00CE0715" w:rsidP="00CE0715">
      <w:pPr>
        <w:numPr>
          <w:ilvl w:val="0"/>
          <w:numId w:val="1"/>
        </w:numPr>
        <w:tabs>
          <w:tab w:val="clear" w:pos="1080"/>
          <w:tab w:val="num" w:pos="540"/>
        </w:tabs>
        <w:spacing w:after="120"/>
        <w:ind w:left="547"/>
        <w:jc w:val="both"/>
        <w:rPr>
          <w:sz w:val="24"/>
          <w:szCs w:val="24"/>
        </w:rPr>
      </w:pPr>
      <w:r w:rsidRPr="008F69D2">
        <w:rPr>
          <w:sz w:val="24"/>
          <w:szCs w:val="24"/>
        </w:rPr>
        <w:t>Demonstrate oral and written language skills that are reflective of graduate level work.  Expect some assigned readings</w:t>
      </w:r>
      <w:r w:rsidR="00884F0A">
        <w:rPr>
          <w:sz w:val="24"/>
          <w:szCs w:val="24"/>
        </w:rPr>
        <w:t xml:space="preserve"> and videos (See Canvas)</w:t>
      </w:r>
      <w:r w:rsidRPr="008F69D2">
        <w:rPr>
          <w:sz w:val="24"/>
          <w:szCs w:val="24"/>
        </w:rPr>
        <w:t>.  There is no text.</w:t>
      </w:r>
    </w:p>
    <w:p w14:paraId="5CCB9BA1" w14:textId="77777777" w:rsidR="00CE0715" w:rsidRPr="008F69D2" w:rsidRDefault="00CE0715" w:rsidP="00CE0715">
      <w:pPr>
        <w:numPr>
          <w:ilvl w:val="0"/>
          <w:numId w:val="1"/>
        </w:numPr>
        <w:tabs>
          <w:tab w:val="clear" w:pos="1080"/>
          <w:tab w:val="num" w:pos="540"/>
        </w:tabs>
        <w:spacing w:after="120"/>
        <w:ind w:left="540"/>
        <w:jc w:val="both"/>
        <w:rPr>
          <w:snapToGrid w:val="0"/>
          <w:sz w:val="24"/>
          <w:szCs w:val="24"/>
        </w:rPr>
      </w:pPr>
      <w:r w:rsidRPr="008F69D2">
        <w:rPr>
          <w:snapToGrid w:val="0"/>
          <w:sz w:val="24"/>
          <w:szCs w:val="24"/>
        </w:rPr>
        <w:t>Submit assignments on the date specified in class or on the course outline.  Late work will not be accepted, unless there are clear circumstances that we both agree are substantive and unavoidable.  Under these circumstances, as always, timely and clear communication is essential.</w:t>
      </w:r>
    </w:p>
    <w:p w14:paraId="0A1E44E9" w14:textId="142BAE2C" w:rsidR="00CE0715" w:rsidRPr="008F69D2" w:rsidRDefault="00CE0715" w:rsidP="00CE0715">
      <w:pPr>
        <w:numPr>
          <w:ilvl w:val="0"/>
          <w:numId w:val="1"/>
        </w:numPr>
        <w:tabs>
          <w:tab w:val="clear" w:pos="1080"/>
          <w:tab w:val="num" w:pos="540"/>
        </w:tabs>
        <w:spacing w:after="120"/>
        <w:ind w:left="547"/>
        <w:jc w:val="both"/>
        <w:rPr>
          <w:snapToGrid w:val="0"/>
          <w:sz w:val="24"/>
          <w:szCs w:val="24"/>
        </w:rPr>
      </w:pPr>
      <w:r w:rsidRPr="008F69D2">
        <w:rPr>
          <w:snapToGrid w:val="0"/>
          <w:sz w:val="24"/>
          <w:szCs w:val="24"/>
        </w:rPr>
        <w:t xml:space="preserve">Take responsibility to share of yourself only what you choose and to set appropriate limits and boundaries for yourself.  Experiential exercises in this class are optional and you may stop participating at any time </w:t>
      </w:r>
      <w:r w:rsidR="005F6F21">
        <w:rPr>
          <w:snapToGrid w:val="0"/>
          <w:sz w:val="24"/>
          <w:szCs w:val="24"/>
        </w:rPr>
        <w:t xml:space="preserve">only </w:t>
      </w:r>
      <w:r w:rsidRPr="008F69D2">
        <w:rPr>
          <w:snapToGrid w:val="0"/>
          <w:sz w:val="24"/>
          <w:szCs w:val="24"/>
        </w:rPr>
        <w:t xml:space="preserve">if you feel </w:t>
      </w:r>
      <w:r w:rsidR="005F6F21" w:rsidRPr="005F6F21">
        <w:rPr>
          <w:snapToGrid w:val="0"/>
          <w:sz w:val="24"/>
          <w:szCs w:val="24"/>
          <w:u w:val="single"/>
        </w:rPr>
        <w:t>extremely</w:t>
      </w:r>
      <w:r w:rsidR="005F6F21">
        <w:rPr>
          <w:snapToGrid w:val="0"/>
          <w:sz w:val="24"/>
          <w:szCs w:val="24"/>
        </w:rPr>
        <w:t xml:space="preserve"> </w:t>
      </w:r>
      <w:r w:rsidRPr="008F69D2">
        <w:rPr>
          <w:snapToGrid w:val="0"/>
          <w:sz w:val="24"/>
          <w:szCs w:val="24"/>
        </w:rPr>
        <w:t>uncomfortable</w:t>
      </w:r>
      <w:r w:rsidR="00CB3C49">
        <w:rPr>
          <w:snapToGrid w:val="0"/>
          <w:sz w:val="24"/>
          <w:szCs w:val="24"/>
        </w:rPr>
        <w:t xml:space="preserve"> </w:t>
      </w:r>
      <w:proofErr w:type="gramStart"/>
      <w:r w:rsidR="005F6F21">
        <w:rPr>
          <w:snapToGrid w:val="0"/>
          <w:sz w:val="24"/>
          <w:szCs w:val="24"/>
        </w:rPr>
        <w:t xml:space="preserve">as </w:t>
      </w:r>
      <w:r w:rsidR="00CB3C49">
        <w:rPr>
          <w:snapToGrid w:val="0"/>
          <w:sz w:val="24"/>
          <w:szCs w:val="24"/>
        </w:rPr>
        <w:t xml:space="preserve"> much</w:t>
      </w:r>
      <w:proofErr w:type="gramEnd"/>
      <w:r w:rsidR="00CB3C49">
        <w:rPr>
          <w:snapToGrid w:val="0"/>
          <w:sz w:val="24"/>
          <w:szCs w:val="24"/>
        </w:rPr>
        <w:t xml:space="preserve"> learning occurs as a result of </w:t>
      </w:r>
      <w:r w:rsidR="005F6F21">
        <w:rPr>
          <w:snapToGrid w:val="0"/>
          <w:sz w:val="24"/>
          <w:szCs w:val="24"/>
        </w:rPr>
        <w:t xml:space="preserve">mild to moderate </w:t>
      </w:r>
      <w:r w:rsidR="00CB3C49">
        <w:rPr>
          <w:snapToGrid w:val="0"/>
          <w:sz w:val="24"/>
          <w:szCs w:val="24"/>
        </w:rPr>
        <w:t>discomfort</w:t>
      </w:r>
      <w:r w:rsidRPr="008F69D2">
        <w:rPr>
          <w:snapToGrid w:val="0"/>
          <w:sz w:val="24"/>
          <w:szCs w:val="24"/>
        </w:rPr>
        <w:t>.</w:t>
      </w:r>
    </w:p>
    <w:p w14:paraId="464654D1" w14:textId="77777777" w:rsidR="00CE0715" w:rsidRPr="008F69D2" w:rsidRDefault="00CE0715" w:rsidP="00CE0715">
      <w:pPr>
        <w:spacing w:after="120"/>
        <w:ind w:left="540"/>
        <w:jc w:val="both"/>
        <w:rPr>
          <w:snapToGrid w:val="0"/>
          <w:sz w:val="24"/>
          <w:szCs w:val="24"/>
        </w:rPr>
      </w:pPr>
      <w:r w:rsidRPr="008F69D2">
        <w:rPr>
          <w:snapToGrid w:val="0"/>
          <w:sz w:val="24"/>
          <w:szCs w:val="24"/>
        </w:rPr>
        <w:t xml:space="preserve">This said, it is hoped and expected that you will bring your full self and presence to this experience.  Your willingness to be open and present with your colleagues (within the limits of safety, appropriateness, and confidentiality, which will be monitored by the instructor) will be a crucial dimension of the internship class. </w:t>
      </w:r>
    </w:p>
    <w:p w14:paraId="1330BC48" w14:textId="77777777" w:rsidR="00CE0715" w:rsidRPr="008F69D2" w:rsidRDefault="00CE0715" w:rsidP="00CE0715">
      <w:pPr>
        <w:jc w:val="both"/>
        <w:rPr>
          <w:snapToGrid w:val="0"/>
          <w:sz w:val="24"/>
          <w:szCs w:val="24"/>
        </w:rPr>
      </w:pPr>
    </w:p>
    <w:p w14:paraId="4FB3CE47" w14:textId="77777777" w:rsidR="00CE0715" w:rsidRPr="008F69D2" w:rsidRDefault="00CE0715" w:rsidP="00CE0715">
      <w:pPr>
        <w:keepNext/>
        <w:jc w:val="both"/>
        <w:rPr>
          <w:b/>
          <w:sz w:val="24"/>
          <w:szCs w:val="24"/>
        </w:rPr>
      </w:pPr>
      <w:r w:rsidRPr="008F69D2">
        <w:rPr>
          <w:b/>
          <w:sz w:val="24"/>
          <w:szCs w:val="24"/>
        </w:rPr>
        <w:t>SCHOOL COUNSELOR INTERN DISPOSITIONAL EXPECTATIONS</w:t>
      </w:r>
    </w:p>
    <w:p w14:paraId="3FFD5581" w14:textId="77777777" w:rsidR="00CE0715" w:rsidRPr="008F69D2" w:rsidRDefault="00CE0715" w:rsidP="00CE0715">
      <w:pPr>
        <w:spacing w:after="120"/>
        <w:jc w:val="both"/>
        <w:rPr>
          <w:sz w:val="24"/>
          <w:szCs w:val="24"/>
        </w:rPr>
      </w:pPr>
      <w:r w:rsidRPr="008F69D2">
        <w:rPr>
          <w:sz w:val="24"/>
          <w:szCs w:val="24"/>
        </w:rPr>
        <w:t>In addition to the outcomes for knowledge and skill development, and class dispositions, as an intern in the School Counselor Program you are expected to:</w:t>
      </w:r>
    </w:p>
    <w:p w14:paraId="74C61C4A" w14:textId="77777777" w:rsidR="00CE0715" w:rsidRPr="008F69D2" w:rsidRDefault="00CE0715" w:rsidP="00CE0715">
      <w:pPr>
        <w:pStyle w:val="BodyText"/>
        <w:widowControl/>
        <w:numPr>
          <w:ilvl w:val="0"/>
          <w:numId w:val="19"/>
        </w:numPr>
        <w:tabs>
          <w:tab w:val="clear" w:pos="0"/>
          <w:tab w:val="clear" w:pos="36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s>
        <w:spacing w:after="120"/>
        <w:ind w:right="0"/>
        <w:jc w:val="both"/>
        <w:rPr>
          <w:rFonts w:ascii="Times New Roman" w:hAnsi="Times New Roman"/>
          <w:szCs w:val="24"/>
        </w:rPr>
      </w:pPr>
      <w:proofErr w:type="gramStart"/>
      <w:r w:rsidRPr="008F69D2">
        <w:rPr>
          <w:rFonts w:ascii="Times New Roman" w:hAnsi="Times New Roman"/>
          <w:szCs w:val="24"/>
        </w:rPr>
        <w:t>adhere</w:t>
      </w:r>
      <w:proofErr w:type="gramEnd"/>
      <w:r w:rsidRPr="008F69D2">
        <w:rPr>
          <w:rFonts w:ascii="Times New Roman" w:hAnsi="Times New Roman"/>
          <w:szCs w:val="24"/>
        </w:rPr>
        <w:t xml:space="preserve"> to ethical and legal standards and demonstrate integrity and honesty.* (In particular, respect confidentiality and the privacy of other candidates and professionals with whom you come in contact during the course.  You will be involved in individual and group counseling as well as class instruction of the school counseling core curriculum at your internship site, in addition to meetings where students and families will be discussed.  It is your </w:t>
      </w:r>
      <w:r w:rsidRPr="008F69D2">
        <w:rPr>
          <w:rFonts w:ascii="Times New Roman" w:hAnsi="Times New Roman"/>
          <w:szCs w:val="24"/>
        </w:rPr>
        <w:lastRenderedPageBreak/>
        <w:t>responsibility to maintain confidentiality.  Remain aware of the legal limits of confidentiality.  You are responsible, if the risk of harm to self or others is revealed to you, to take all necessary steps to prevent harm from occurring although this may mean breaking confidentiality.  Study the ACA and ASCA ethics, paying attention to issues of confidentiality and clients’ rights);</w:t>
      </w:r>
    </w:p>
    <w:p w14:paraId="6F382855"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demonstrate</w:t>
      </w:r>
      <w:proofErr w:type="gramEnd"/>
      <w:r w:rsidRPr="008F69D2">
        <w:rPr>
          <w:sz w:val="24"/>
          <w:szCs w:val="24"/>
        </w:rPr>
        <w:t xml:space="preserve"> self awareness and openness to feedback; </w:t>
      </w:r>
    </w:p>
    <w:p w14:paraId="587042FB"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demonstrate</w:t>
      </w:r>
      <w:proofErr w:type="gramEnd"/>
      <w:r w:rsidRPr="008F69D2">
        <w:rPr>
          <w:sz w:val="24"/>
          <w:szCs w:val="24"/>
        </w:rPr>
        <w:t xml:space="preserve"> empathy to others and sensitivity to diverse perspectives;</w:t>
      </w:r>
    </w:p>
    <w:p w14:paraId="65C68BFF"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demonstrate</w:t>
      </w:r>
      <w:proofErr w:type="gramEnd"/>
      <w:r w:rsidRPr="008F69D2">
        <w:rPr>
          <w:sz w:val="24"/>
          <w:szCs w:val="24"/>
        </w:rPr>
        <w:t xml:space="preserve"> commitment to equity, justice and advocacy;</w:t>
      </w:r>
    </w:p>
    <w:p w14:paraId="0CF5964C"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demonstrate</w:t>
      </w:r>
      <w:proofErr w:type="gramEnd"/>
      <w:r w:rsidRPr="008F69D2">
        <w:rPr>
          <w:sz w:val="24"/>
          <w:szCs w:val="24"/>
        </w:rPr>
        <w:t xml:space="preserve"> commitment to working cooperatively and collaboratively;</w:t>
      </w:r>
    </w:p>
    <w:p w14:paraId="4493A139" w14:textId="77777777" w:rsidR="00CE0715" w:rsidRPr="008F69D2" w:rsidRDefault="00CE0715" w:rsidP="00CE0715">
      <w:pPr>
        <w:numPr>
          <w:ilvl w:val="0"/>
          <w:numId w:val="19"/>
        </w:numPr>
        <w:spacing w:after="120"/>
        <w:ind w:left="446"/>
        <w:jc w:val="both"/>
        <w:rPr>
          <w:sz w:val="24"/>
          <w:szCs w:val="24"/>
        </w:rPr>
      </w:pPr>
      <w:proofErr w:type="gramStart"/>
      <w:r w:rsidRPr="008F69D2">
        <w:rPr>
          <w:rStyle w:val="A2"/>
          <w:sz w:val="24"/>
          <w:szCs w:val="24"/>
        </w:rPr>
        <w:t>engage</w:t>
      </w:r>
      <w:proofErr w:type="gramEnd"/>
      <w:r w:rsidRPr="008F69D2">
        <w:rPr>
          <w:rStyle w:val="A2"/>
          <w:sz w:val="24"/>
          <w:szCs w:val="24"/>
        </w:rPr>
        <w:t xml:space="preserve"> others and demonstrate clear and accurate communication skills (e.g., listening, writing, speaking);</w:t>
      </w:r>
    </w:p>
    <w:p w14:paraId="6E9CE9B6"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utilize</w:t>
      </w:r>
      <w:proofErr w:type="gramEnd"/>
      <w:r w:rsidRPr="008F69D2">
        <w:rPr>
          <w:sz w:val="24"/>
          <w:szCs w:val="24"/>
        </w:rPr>
        <w:t xml:space="preserve"> organizational, time management, and effective planning skills;</w:t>
      </w:r>
    </w:p>
    <w:p w14:paraId="14BEDB70"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be</w:t>
      </w:r>
      <w:proofErr w:type="gramEnd"/>
      <w:r w:rsidRPr="008F69D2">
        <w:rPr>
          <w:sz w:val="24"/>
          <w:szCs w:val="24"/>
        </w:rPr>
        <w:t xml:space="preserve"> flexible, take initiative, and demonstrate motivation, engagement and openness to change in a dynamic profession as well as advocacy for the school counseling profession;</w:t>
      </w:r>
    </w:p>
    <w:p w14:paraId="78F515F3" w14:textId="77777777" w:rsidR="00CE0715" w:rsidRPr="008F69D2" w:rsidRDefault="00CE0715" w:rsidP="00CE0715">
      <w:pPr>
        <w:numPr>
          <w:ilvl w:val="0"/>
          <w:numId w:val="19"/>
        </w:numPr>
        <w:spacing w:after="120"/>
        <w:ind w:left="446"/>
        <w:jc w:val="both"/>
        <w:rPr>
          <w:sz w:val="24"/>
          <w:szCs w:val="24"/>
        </w:rPr>
      </w:pPr>
      <w:proofErr w:type="gramStart"/>
      <w:r w:rsidRPr="008F69D2">
        <w:rPr>
          <w:sz w:val="24"/>
          <w:szCs w:val="24"/>
        </w:rPr>
        <w:t>demonstrate</w:t>
      </w:r>
      <w:proofErr w:type="gramEnd"/>
      <w:r w:rsidRPr="008F69D2">
        <w:rPr>
          <w:sz w:val="24"/>
          <w:szCs w:val="24"/>
        </w:rPr>
        <w:t xml:space="preserve"> appropriate professional behavior.</w:t>
      </w:r>
    </w:p>
    <w:p w14:paraId="6D58094E" w14:textId="77777777" w:rsidR="00CE0715" w:rsidRPr="008F69D2" w:rsidRDefault="00CE0715" w:rsidP="00CE0715">
      <w:pPr>
        <w:jc w:val="both"/>
        <w:rPr>
          <w:sz w:val="24"/>
          <w:szCs w:val="24"/>
        </w:rPr>
      </w:pPr>
    </w:p>
    <w:p w14:paraId="6569E341" w14:textId="77777777" w:rsidR="00CE0715" w:rsidRPr="008F69D2" w:rsidRDefault="00CE0715" w:rsidP="00CE0715">
      <w:pPr>
        <w:ind w:left="450" w:right="270"/>
        <w:jc w:val="both"/>
        <w:rPr>
          <w:b/>
          <w:snapToGrid w:val="0"/>
          <w:sz w:val="24"/>
          <w:szCs w:val="24"/>
        </w:rPr>
      </w:pPr>
      <w:r w:rsidRPr="008F69D2">
        <w:rPr>
          <w:b/>
          <w:snapToGrid w:val="0"/>
          <w:sz w:val="24"/>
          <w:szCs w:val="24"/>
        </w:rPr>
        <w:t>As a school counselor intern in a public school setting, your behavior outside of the school setting will be a matter of public awareness.  During the final internship year of the KSC School Counselor Program, you will be taking on professional responsibilities and will be evaluated in that regard by students, staff, families, and community members.  It is critically important that you remain mindful of your new status as an emerging professional, and make all necessary personal behavioral adjustments so as not to compromise your professional integrity.</w:t>
      </w:r>
    </w:p>
    <w:p w14:paraId="2A402070" w14:textId="77777777" w:rsidR="00CE0715" w:rsidRPr="008F69D2" w:rsidRDefault="00CE0715" w:rsidP="00CE0715">
      <w:pPr>
        <w:autoSpaceDE w:val="0"/>
        <w:autoSpaceDN w:val="0"/>
        <w:adjustRightInd w:val="0"/>
        <w:rPr>
          <w:sz w:val="24"/>
          <w:szCs w:val="24"/>
        </w:rPr>
      </w:pPr>
    </w:p>
    <w:p w14:paraId="79292AC5" w14:textId="77777777" w:rsidR="00CE0715" w:rsidRPr="008F69D2" w:rsidRDefault="00CE0715" w:rsidP="00CE0715">
      <w:pPr>
        <w:tabs>
          <w:tab w:val="left" w:pos="-1440"/>
          <w:tab w:val="left" w:pos="-720"/>
          <w:tab w:val="left" w:pos="0"/>
          <w:tab w:val="left" w:pos="268"/>
          <w:tab w:val="left" w:pos="720"/>
        </w:tabs>
        <w:suppressAutoHyphens/>
        <w:jc w:val="both"/>
        <w:rPr>
          <w:b/>
          <w:caps/>
          <w:spacing w:val="-2"/>
          <w:sz w:val="24"/>
          <w:szCs w:val="24"/>
        </w:rPr>
      </w:pPr>
      <w:r w:rsidRPr="008F69D2">
        <w:rPr>
          <w:b/>
          <w:caps/>
          <w:spacing w:val="-2"/>
          <w:sz w:val="24"/>
          <w:szCs w:val="24"/>
        </w:rPr>
        <w:t>In case of a catastrophic event</w:t>
      </w:r>
      <w:r w:rsidRPr="008F69D2">
        <w:rPr>
          <w:caps/>
          <w:spacing w:val="-2"/>
          <w:sz w:val="24"/>
          <w:szCs w:val="24"/>
        </w:rPr>
        <w:t>:</w:t>
      </w:r>
    </w:p>
    <w:p w14:paraId="3B5ACFB6" w14:textId="77777777" w:rsidR="00CE0715" w:rsidRPr="008F69D2" w:rsidRDefault="00CE0715" w:rsidP="00CE0715">
      <w:pPr>
        <w:tabs>
          <w:tab w:val="left" w:pos="-1440"/>
          <w:tab w:val="left" w:pos="-720"/>
          <w:tab w:val="left" w:pos="0"/>
          <w:tab w:val="left" w:pos="268"/>
          <w:tab w:val="left" w:pos="720"/>
        </w:tabs>
        <w:suppressAutoHyphens/>
        <w:jc w:val="both"/>
        <w:rPr>
          <w:b/>
          <w:i/>
          <w:color w:val="8E229D"/>
          <w:spacing w:val="-2"/>
          <w:sz w:val="24"/>
          <w:szCs w:val="24"/>
        </w:rPr>
      </w:pPr>
      <w:r w:rsidRPr="008F69D2">
        <w:rPr>
          <w:i/>
          <w:spacing w:val="-2"/>
          <w:sz w:val="24"/>
          <w:szCs w:val="24"/>
        </w:rPr>
        <w:t xml:space="preserve">If Keene State College is shut down for an extended period of time due to a catastrophic event, </w:t>
      </w:r>
      <w:r w:rsidRPr="008F69D2">
        <w:rPr>
          <w:snapToGrid w:val="0"/>
          <w:sz w:val="24"/>
          <w:szCs w:val="24"/>
        </w:rPr>
        <w:t>candidates</w:t>
      </w:r>
      <w:r w:rsidRPr="008F69D2">
        <w:rPr>
          <w:sz w:val="24"/>
          <w:szCs w:val="24"/>
        </w:rPr>
        <w:t xml:space="preserve"> are responsible for regularly checking</w:t>
      </w:r>
      <w:r w:rsidRPr="008F69D2">
        <w:rPr>
          <w:i/>
          <w:spacing w:val="-2"/>
          <w:sz w:val="24"/>
          <w:szCs w:val="24"/>
        </w:rPr>
        <w:t xml:space="preserve"> their KSC email, the KSC website, the course Canvas site, and the outgoing message on the instructor’s office phone</w:t>
      </w:r>
      <w:r w:rsidRPr="008F69D2">
        <w:rPr>
          <w:b/>
          <w:i/>
          <w:color w:val="8E229D"/>
          <w:spacing w:val="-2"/>
          <w:sz w:val="24"/>
          <w:szCs w:val="24"/>
        </w:rPr>
        <w:t xml:space="preserve"> f</w:t>
      </w:r>
      <w:r w:rsidRPr="008F69D2">
        <w:rPr>
          <w:i/>
          <w:sz w:val="24"/>
          <w:szCs w:val="24"/>
        </w:rPr>
        <w:t>or information on alternative course delivery procedures and course work submission. Alternative delivery methods are subject to change depending on the nature of the emergency.  Candidates will be responsible for completing their assignments and ensuring that they have completed all of the core requirements for their courses before they will receive a final grade for the course.</w:t>
      </w:r>
    </w:p>
    <w:p w14:paraId="25DF549B" w14:textId="77777777" w:rsidR="00CE0715" w:rsidRPr="008F69D2" w:rsidRDefault="00CE0715" w:rsidP="00CE0715">
      <w:pPr>
        <w:jc w:val="both"/>
        <w:rPr>
          <w:b/>
          <w:snapToGrid w:val="0"/>
          <w:sz w:val="24"/>
          <w:szCs w:val="24"/>
        </w:rPr>
      </w:pPr>
    </w:p>
    <w:p w14:paraId="03BD8FD6" w14:textId="77777777" w:rsidR="00CE0715" w:rsidRPr="008F69D2" w:rsidRDefault="00CE0715" w:rsidP="00CE0715">
      <w:pPr>
        <w:jc w:val="both"/>
        <w:rPr>
          <w:b/>
          <w:snapToGrid w:val="0"/>
          <w:sz w:val="24"/>
          <w:szCs w:val="24"/>
        </w:rPr>
      </w:pPr>
      <w:r w:rsidRPr="008F69D2">
        <w:rPr>
          <w:b/>
          <w:snapToGrid w:val="0"/>
          <w:sz w:val="24"/>
          <w:szCs w:val="24"/>
        </w:rPr>
        <w:t>PERSONAL ISSUES</w:t>
      </w:r>
    </w:p>
    <w:p w14:paraId="1A43A9D6" w14:textId="77777777" w:rsidR="00CE0715" w:rsidRPr="008F69D2" w:rsidRDefault="00CE0715" w:rsidP="00CE0715">
      <w:pPr>
        <w:pStyle w:val="BodyText"/>
        <w:tabs>
          <w:tab w:val="clear" w:pos="10080"/>
        </w:tabs>
        <w:ind w:right="0"/>
        <w:jc w:val="both"/>
        <w:rPr>
          <w:rFonts w:ascii="Times New Roman" w:hAnsi="Times New Roman"/>
          <w:szCs w:val="24"/>
        </w:rPr>
      </w:pPr>
      <w:r w:rsidRPr="008F69D2">
        <w:rPr>
          <w:rFonts w:ascii="Times New Roman" w:hAnsi="Times New Roman"/>
          <w:szCs w:val="24"/>
        </w:rPr>
        <w:t xml:space="preserve">Take responsibility for addressing issues that are evoked for you in the course and/or program.  Our professional code of ethics highlights the importance of attending to personal issues that arise in the course of our work, and which could have an impact on our effectiveness as school counselors.  You are </w:t>
      </w:r>
      <w:r w:rsidRPr="008F69D2">
        <w:rPr>
          <w:rFonts w:ascii="Times New Roman" w:hAnsi="Times New Roman"/>
          <w:b/>
          <w:i/>
          <w:szCs w:val="24"/>
          <w:u w:val="single"/>
        </w:rPr>
        <w:t>STRONGLY</w:t>
      </w:r>
      <w:r w:rsidRPr="008F69D2">
        <w:rPr>
          <w:rFonts w:ascii="Times New Roman" w:hAnsi="Times New Roman"/>
          <w:szCs w:val="24"/>
        </w:rPr>
        <w:t xml:space="preserve"> encouraged to consider engaging in counseling as you train to be a school counselor.  If pressing issues are evoked for you in this course or program, it is ethically and personally imperative that they be addressed in a professional manner outside of class.  Please speak with me if I can be of assistance with issues that may arise for you, or if I can help you in finding the resources that you need.</w:t>
      </w:r>
    </w:p>
    <w:p w14:paraId="30D726D9" w14:textId="77777777" w:rsidR="00CE0715" w:rsidRPr="008F69D2" w:rsidRDefault="00CE0715" w:rsidP="00CE0715">
      <w:pPr>
        <w:pStyle w:val="BodyText"/>
        <w:jc w:val="both"/>
        <w:rPr>
          <w:rFonts w:ascii="Times New Roman" w:hAnsi="Times New Roman"/>
          <w:szCs w:val="24"/>
        </w:rPr>
      </w:pPr>
    </w:p>
    <w:p w14:paraId="48FA1DD6" w14:textId="77777777" w:rsidR="00CE0715" w:rsidRPr="008F69D2" w:rsidRDefault="00CE0715" w:rsidP="00CE0715">
      <w:pPr>
        <w:keepNext/>
        <w:widowControl w:val="0"/>
        <w:jc w:val="both"/>
        <w:rPr>
          <w:snapToGrid w:val="0"/>
          <w:sz w:val="24"/>
          <w:szCs w:val="24"/>
        </w:rPr>
      </w:pPr>
      <w:r w:rsidRPr="008F69D2">
        <w:rPr>
          <w:b/>
          <w:snapToGrid w:val="0"/>
          <w:sz w:val="24"/>
          <w:szCs w:val="24"/>
        </w:rPr>
        <w:lastRenderedPageBreak/>
        <w:t>COURSE ETHICS</w:t>
      </w:r>
      <w:r w:rsidRPr="008F69D2">
        <w:rPr>
          <w:snapToGrid w:val="0"/>
          <w:sz w:val="24"/>
          <w:szCs w:val="24"/>
        </w:rPr>
        <w:t>:</w:t>
      </w:r>
    </w:p>
    <w:p w14:paraId="3E576DC3" w14:textId="77777777" w:rsidR="00CE0715" w:rsidRPr="008F69D2" w:rsidRDefault="00CE0715" w:rsidP="00CE0715">
      <w:pPr>
        <w:spacing w:after="120"/>
        <w:jc w:val="both"/>
        <w:rPr>
          <w:sz w:val="24"/>
          <w:szCs w:val="24"/>
        </w:rPr>
      </w:pPr>
      <w:r w:rsidRPr="008F69D2">
        <w:rPr>
          <w:sz w:val="24"/>
          <w:szCs w:val="24"/>
        </w:rPr>
        <w:t xml:space="preserve">Uphold our professional ethical standards and follow the KSC Academic Honesty Policy.  Students will be held to the highest ethical standards befitting a school counselor graduate </w:t>
      </w:r>
      <w:r w:rsidRPr="008F69D2">
        <w:rPr>
          <w:snapToGrid w:val="0"/>
          <w:sz w:val="24"/>
          <w:szCs w:val="24"/>
        </w:rPr>
        <w:t>candidate</w:t>
      </w:r>
      <w:r w:rsidRPr="008F69D2">
        <w:rPr>
          <w:sz w:val="24"/>
          <w:szCs w:val="24"/>
        </w:rPr>
        <w:t xml:space="preserve"> at Keene State College.  Please familiarize yourself with the KSC Academic Honesty Policy, and be sure you understand its implications.</w:t>
      </w:r>
    </w:p>
    <w:p w14:paraId="3B1AB592" w14:textId="18F566B4" w:rsidR="00CE0715" w:rsidRPr="008F69D2" w:rsidRDefault="00CE0715" w:rsidP="00CE0715">
      <w:pPr>
        <w:jc w:val="both"/>
        <w:rPr>
          <w:snapToGrid w:val="0"/>
          <w:sz w:val="24"/>
          <w:szCs w:val="24"/>
        </w:rPr>
      </w:pPr>
      <w:r w:rsidRPr="008F69D2">
        <w:rPr>
          <w:snapToGrid w:val="0"/>
          <w:sz w:val="24"/>
          <w:szCs w:val="24"/>
        </w:rPr>
        <w:t xml:space="preserve">In our class, you have the right and responsibility to only share of yourself what you choose and to set appropriate limits and boundaries for yourself. All experiential exercises in this class are optional and you may stop participating at any time </w:t>
      </w:r>
      <w:r w:rsidR="005F6F21">
        <w:rPr>
          <w:snapToGrid w:val="0"/>
          <w:sz w:val="24"/>
          <w:szCs w:val="24"/>
        </w:rPr>
        <w:t xml:space="preserve">only </w:t>
      </w:r>
      <w:r w:rsidRPr="008F69D2">
        <w:rPr>
          <w:snapToGrid w:val="0"/>
          <w:sz w:val="24"/>
          <w:szCs w:val="24"/>
        </w:rPr>
        <w:t xml:space="preserve">if you feel </w:t>
      </w:r>
      <w:r w:rsidR="00CB3C49" w:rsidRPr="00CB3C49">
        <w:rPr>
          <w:snapToGrid w:val="0"/>
          <w:sz w:val="24"/>
          <w:szCs w:val="24"/>
          <w:u w:val="single"/>
        </w:rPr>
        <w:t>extremely</w:t>
      </w:r>
      <w:r w:rsidR="00CB3C49">
        <w:rPr>
          <w:snapToGrid w:val="0"/>
          <w:sz w:val="24"/>
          <w:szCs w:val="24"/>
        </w:rPr>
        <w:t xml:space="preserve"> </w:t>
      </w:r>
      <w:proofErr w:type="gramStart"/>
      <w:r w:rsidRPr="008F69D2">
        <w:rPr>
          <w:snapToGrid w:val="0"/>
          <w:sz w:val="24"/>
          <w:szCs w:val="24"/>
        </w:rPr>
        <w:t>uncomfortable</w:t>
      </w:r>
      <w:proofErr w:type="gramEnd"/>
      <w:r w:rsidR="00CB3C49">
        <w:rPr>
          <w:snapToGrid w:val="0"/>
          <w:sz w:val="24"/>
          <w:szCs w:val="24"/>
        </w:rPr>
        <w:t xml:space="preserve"> as</w:t>
      </w:r>
      <w:r w:rsidR="005740B4">
        <w:rPr>
          <w:snapToGrid w:val="0"/>
          <w:sz w:val="24"/>
          <w:szCs w:val="24"/>
        </w:rPr>
        <w:t xml:space="preserve"> some discomfort is a prerequisite</w:t>
      </w:r>
      <w:r w:rsidR="00CB3C49">
        <w:rPr>
          <w:snapToGrid w:val="0"/>
          <w:sz w:val="24"/>
          <w:szCs w:val="24"/>
        </w:rPr>
        <w:t xml:space="preserve"> for change and growth</w:t>
      </w:r>
      <w:r w:rsidRPr="008F69D2">
        <w:rPr>
          <w:snapToGrid w:val="0"/>
          <w:sz w:val="24"/>
          <w:szCs w:val="24"/>
        </w:rPr>
        <w:t>.</w:t>
      </w:r>
    </w:p>
    <w:p w14:paraId="0AB472D1" w14:textId="77777777" w:rsidR="00CE0715" w:rsidRPr="008F69D2" w:rsidRDefault="00CE0715" w:rsidP="00CE0715">
      <w:pPr>
        <w:pStyle w:val="BodyText"/>
        <w:jc w:val="both"/>
        <w:rPr>
          <w:rFonts w:ascii="Times New Roman" w:hAnsi="Times New Roman"/>
          <w:szCs w:val="24"/>
        </w:rPr>
      </w:pPr>
    </w:p>
    <w:p w14:paraId="47A5680F" w14:textId="77777777" w:rsidR="00CE0715" w:rsidRPr="008F69D2" w:rsidRDefault="00CE0715" w:rsidP="00CE0715">
      <w:pPr>
        <w:pStyle w:val="BodyText"/>
        <w:jc w:val="both"/>
        <w:rPr>
          <w:rFonts w:ascii="Times New Roman" w:hAnsi="Times New Roman"/>
          <w:b/>
          <w:szCs w:val="24"/>
        </w:rPr>
      </w:pPr>
      <w:r w:rsidRPr="008F69D2">
        <w:rPr>
          <w:rFonts w:ascii="Times New Roman" w:hAnsi="Times New Roman"/>
          <w:b/>
          <w:szCs w:val="24"/>
        </w:rPr>
        <w:t>SPECIAL ACCOMODATIONS:</w:t>
      </w:r>
    </w:p>
    <w:p w14:paraId="2F95E0C4" w14:textId="77777777" w:rsidR="00CE0715" w:rsidRPr="008F69D2" w:rsidRDefault="00CE0715" w:rsidP="00CE0715">
      <w:pPr>
        <w:pStyle w:val="BodyText"/>
        <w:tabs>
          <w:tab w:val="clear" w:pos="10080"/>
        </w:tabs>
        <w:ind w:right="0"/>
        <w:jc w:val="both"/>
        <w:rPr>
          <w:rFonts w:ascii="Times New Roman" w:hAnsi="Times New Roman"/>
          <w:szCs w:val="24"/>
        </w:rPr>
      </w:pPr>
      <w:r w:rsidRPr="008F69D2">
        <w:rPr>
          <w:rFonts w:ascii="Times New Roman" w:hAnsi="Times New Roman"/>
          <w:szCs w:val="24"/>
        </w:rPr>
        <w:t xml:space="preserve">Communicate with me about any special circumstances that may affect your ability to participate in class and/or meet course expectations.  </w:t>
      </w:r>
      <w:r w:rsidRPr="008F69D2">
        <w:rPr>
          <w:rFonts w:ascii="Times New Roman" w:hAnsi="Times New Roman"/>
          <w:snapToGrid w:val="0"/>
          <w:szCs w:val="24"/>
        </w:rPr>
        <w:t>If you need an accommodation for a disability please make an appointment to see me, and contact Jane Warner in the Office of Disability Services at 358-2353.</w:t>
      </w:r>
    </w:p>
    <w:p w14:paraId="0CC6B6AD" w14:textId="2B0A2CDC" w:rsidR="00C365F5" w:rsidRDefault="00CE0715" w:rsidP="005C7397">
      <w:r w:rsidRPr="008F69D2">
        <w:rPr>
          <w:snapToGrid w:val="0"/>
          <w:sz w:val="24"/>
          <w:szCs w:val="24"/>
        </w:rPr>
        <w:t xml:space="preserve"> </w:t>
      </w:r>
    </w:p>
    <w:sectPr w:rsidR="00C365F5" w:rsidSect="00C365F5">
      <w:head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A9CBEE" w14:textId="77777777" w:rsidR="00104DF6" w:rsidRDefault="00104DF6">
      <w:r>
        <w:separator/>
      </w:r>
    </w:p>
  </w:endnote>
  <w:endnote w:type="continuationSeparator" w:id="0">
    <w:p w14:paraId="696BBF0F" w14:textId="77777777" w:rsidR="00104DF6" w:rsidRDefault="00104D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Palatino">
    <w:panose1 w:val="00000000000000000000"/>
    <w:charset w:val="00"/>
    <w:family w:val="auto"/>
    <w:pitch w:val="variable"/>
    <w:sig w:usb0="A00002FF" w:usb1="7800205A" w:usb2="14600000" w:usb3="00000000" w:csb0="00000193"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2634" w14:textId="77777777" w:rsidR="00104DF6" w:rsidRDefault="00104DF6" w:rsidP="007A2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CA8CA3" w14:textId="77777777" w:rsidR="00104DF6" w:rsidRDefault="00104DF6" w:rsidP="003A656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2A0378" w14:textId="77777777" w:rsidR="00104DF6" w:rsidRDefault="00104DF6" w:rsidP="007A2C7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4422">
      <w:rPr>
        <w:rStyle w:val="PageNumber"/>
        <w:noProof/>
      </w:rPr>
      <w:t>18</w:t>
    </w:r>
    <w:r>
      <w:rPr>
        <w:rStyle w:val="PageNumber"/>
      </w:rPr>
      <w:fldChar w:fldCharType="end"/>
    </w:r>
  </w:p>
  <w:p w14:paraId="07E2C847" w14:textId="77777777" w:rsidR="00104DF6" w:rsidRDefault="00104DF6" w:rsidP="003A656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5AB6E8" w14:textId="77777777" w:rsidR="00104DF6" w:rsidRDefault="00104DF6">
      <w:r>
        <w:separator/>
      </w:r>
    </w:p>
  </w:footnote>
  <w:footnote w:type="continuationSeparator" w:id="0">
    <w:p w14:paraId="43494FDE" w14:textId="77777777" w:rsidR="00104DF6" w:rsidRDefault="00104D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DFAD06" w14:textId="77777777" w:rsidR="00104DF6" w:rsidRDefault="00104DF6">
    <w:pPr>
      <w:pStyle w:val="Header"/>
      <w:jc w:val="cent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0A0A5" w14:textId="77777777" w:rsidR="00104DF6" w:rsidRDefault="00104DF6">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850F9"/>
    <w:multiLevelType w:val="hybridMultilevel"/>
    <w:tmpl w:val="2A22AB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
    <w:nsid w:val="1D4F2498"/>
    <w:multiLevelType w:val="hybridMultilevel"/>
    <w:tmpl w:val="A650DE2C"/>
    <w:lvl w:ilvl="0" w:tplc="C19C152C">
      <w:start w:val="1"/>
      <w:numFmt w:val="lowerLetter"/>
      <w:lvlText w:val="%1."/>
      <w:lvlJc w:val="left"/>
      <w:pPr>
        <w:ind w:left="1800" w:hanging="360"/>
      </w:pPr>
      <w:rPr>
        <w:rFonts w:ascii="Times New Roman" w:eastAsia="Times New Roman" w:hAnsi="Times New Roman" w:cs="Times New Roman"/>
        <w:b w:val="0"/>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20922E0F"/>
    <w:multiLevelType w:val="hybridMultilevel"/>
    <w:tmpl w:val="7374937C"/>
    <w:lvl w:ilvl="0" w:tplc="0409000F">
      <w:start w:val="1"/>
      <w:numFmt w:val="decimal"/>
      <w:lvlText w:val="%1."/>
      <w:lvlJc w:val="left"/>
      <w:pPr>
        <w:tabs>
          <w:tab w:val="num" w:pos="1080"/>
        </w:tabs>
        <w:ind w:left="1080" w:hanging="360"/>
      </w:pPr>
      <w:rPr>
        <w:rFonts w:cs="Times New Roman"/>
      </w:rPr>
    </w:lvl>
    <w:lvl w:ilvl="1" w:tplc="610A4448">
      <w:start w:val="1"/>
      <w:numFmt w:val="decimal"/>
      <w:lvlText w:val="%2)"/>
      <w:lvlJc w:val="left"/>
      <w:pPr>
        <w:tabs>
          <w:tab w:val="num" w:pos="1800"/>
        </w:tabs>
        <w:ind w:left="180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3">
    <w:nsid w:val="26343F88"/>
    <w:multiLevelType w:val="hybridMultilevel"/>
    <w:tmpl w:val="0D1E7D6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4">
    <w:nsid w:val="2DBD66FA"/>
    <w:multiLevelType w:val="hybridMultilevel"/>
    <w:tmpl w:val="98987038"/>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5">
    <w:nsid w:val="2E1C2328"/>
    <w:multiLevelType w:val="singleLevel"/>
    <w:tmpl w:val="BCC682CC"/>
    <w:lvl w:ilvl="0">
      <w:start w:val="3"/>
      <w:numFmt w:val="decimal"/>
      <w:lvlText w:val="%1. "/>
      <w:legacy w:legacy="1" w:legacySpace="0" w:legacyIndent="360"/>
      <w:lvlJc w:val="left"/>
      <w:pPr>
        <w:ind w:left="420" w:hanging="360"/>
      </w:pPr>
      <w:rPr>
        <w:rFonts w:ascii="Helvetica" w:hAnsi="Helvetica" w:hint="default"/>
        <w:b w:val="0"/>
        <w:i w:val="0"/>
        <w:sz w:val="22"/>
        <w:u w:val="none"/>
      </w:rPr>
    </w:lvl>
  </w:abstractNum>
  <w:abstractNum w:abstractNumId="6">
    <w:nsid w:val="31670A0A"/>
    <w:multiLevelType w:val="hybridMultilevel"/>
    <w:tmpl w:val="A65A5F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7">
    <w:nsid w:val="37BE2FA5"/>
    <w:multiLevelType w:val="hybridMultilevel"/>
    <w:tmpl w:val="121877A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8">
    <w:nsid w:val="39680E10"/>
    <w:multiLevelType w:val="hybridMultilevel"/>
    <w:tmpl w:val="78446AF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9">
    <w:nsid w:val="399D7FD5"/>
    <w:multiLevelType w:val="singleLevel"/>
    <w:tmpl w:val="4FC23BE8"/>
    <w:lvl w:ilvl="0">
      <w:start w:val="1"/>
      <w:numFmt w:val="upperLetter"/>
      <w:lvlText w:val="%1. "/>
      <w:legacy w:legacy="1" w:legacySpace="0" w:legacyIndent="360"/>
      <w:lvlJc w:val="left"/>
      <w:pPr>
        <w:ind w:left="1800" w:hanging="360"/>
      </w:pPr>
      <w:rPr>
        <w:rFonts w:ascii="Helvetica" w:hAnsi="Helvetica" w:hint="default"/>
        <w:b w:val="0"/>
        <w:i w:val="0"/>
        <w:sz w:val="22"/>
        <w:u w:val="none"/>
      </w:rPr>
    </w:lvl>
  </w:abstractNum>
  <w:abstractNum w:abstractNumId="10">
    <w:nsid w:val="39B225B8"/>
    <w:multiLevelType w:val="hybridMultilevel"/>
    <w:tmpl w:val="9DD814CC"/>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1">
    <w:nsid w:val="40722A02"/>
    <w:multiLevelType w:val="hybridMultilevel"/>
    <w:tmpl w:val="7DBE66E4"/>
    <w:lvl w:ilvl="0" w:tplc="04090003">
      <w:start w:val="1"/>
      <w:numFmt w:val="bullet"/>
      <w:lvlText w:val="o"/>
      <w:lvlJc w:val="left"/>
      <w:pPr>
        <w:tabs>
          <w:tab w:val="num" w:pos="720"/>
        </w:tabs>
        <w:ind w:left="72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5190195"/>
    <w:multiLevelType w:val="hybridMultilevel"/>
    <w:tmpl w:val="9FB4547E"/>
    <w:lvl w:ilvl="0" w:tplc="0409000B">
      <w:start w:val="1"/>
      <w:numFmt w:val="bullet"/>
      <w:lvlText w:val=""/>
      <w:lvlJc w:val="left"/>
      <w:pPr>
        <w:ind w:left="540" w:hanging="360"/>
      </w:pPr>
      <w:rPr>
        <w:rFonts w:ascii="Wingdings" w:hAnsi="Wingdings"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3">
    <w:nsid w:val="51B54355"/>
    <w:multiLevelType w:val="hybridMultilevel"/>
    <w:tmpl w:val="9F562CF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4">
    <w:nsid w:val="592C3D7F"/>
    <w:multiLevelType w:val="hybridMultilevel"/>
    <w:tmpl w:val="C862057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5">
    <w:nsid w:val="5A1A6193"/>
    <w:multiLevelType w:val="hybridMultilevel"/>
    <w:tmpl w:val="26363FA6"/>
    <w:lvl w:ilvl="0" w:tplc="0409000F">
      <w:start w:val="1"/>
      <w:numFmt w:val="decimal"/>
      <w:lvlText w:val="%1."/>
      <w:lvlJc w:val="left"/>
      <w:pPr>
        <w:tabs>
          <w:tab w:val="num" w:pos="450"/>
        </w:tabs>
        <w:ind w:left="45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5C2B3916"/>
    <w:multiLevelType w:val="hybridMultilevel"/>
    <w:tmpl w:val="63BC9A1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7">
    <w:nsid w:val="5E4A00F8"/>
    <w:multiLevelType w:val="hybridMultilevel"/>
    <w:tmpl w:val="CE869D3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18">
    <w:nsid w:val="5E4E1AAD"/>
    <w:multiLevelType w:val="hybridMultilevel"/>
    <w:tmpl w:val="DC484E0A"/>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350"/>
        </w:tabs>
        <w:ind w:left="1350" w:hanging="360"/>
      </w:pPr>
      <w:rPr>
        <w:rFonts w:cs="Times New Roman"/>
      </w:rPr>
    </w:lvl>
    <w:lvl w:ilvl="2" w:tplc="0409001B">
      <w:start w:val="1"/>
      <w:numFmt w:val="lowerRoman"/>
      <w:lvlText w:val="%3."/>
      <w:lvlJc w:val="right"/>
      <w:pPr>
        <w:tabs>
          <w:tab w:val="num" w:pos="2070"/>
        </w:tabs>
        <w:ind w:left="2070" w:hanging="180"/>
      </w:pPr>
      <w:rPr>
        <w:rFonts w:cs="Times New Roman"/>
      </w:rPr>
    </w:lvl>
    <w:lvl w:ilvl="3" w:tplc="0409000F">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19">
    <w:nsid w:val="6A7A0E9A"/>
    <w:multiLevelType w:val="hybridMultilevel"/>
    <w:tmpl w:val="D5268F3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0">
    <w:nsid w:val="6C1B18C8"/>
    <w:multiLevelType w:val="hybridMultilevel"/>
    <w:tmpl w:val="AC7A771A"/>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21">
    <w:nsid w:val="6D0A5A56"/>
    <w:multiLevelType w:val="hybridMultilevel"/>
    <w:tmpl w:val="DAC44EC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710"/>
        </w:tabs>
        <w:ind w:left="1710" w:hanging="360"/>
      </w:pPr>
      <w:rPr>
        <w:rFonts w:cs="Times New Roman"/>
      </w:rPr>
    </w:lvl>
    <w:lvl w:ilvl="2" w:tplc="0409001B" w:tentative="1">
      <w:start w:val="1"/>
      <w:numFmt w:val="lowerRoman"/>
      <w:lvlText w:val="%3."/>
      <w:lvlJc w:val="right"/>
      <w:pPr>
        <w:tabs>
          <w:tab w:val="num" w:pos="2430"/>
        </w:tabs>
        <w:ind w:left="2430" w:hanging="180"/>
      </w:pPr>
      <w:rPr>
        <w:rFonts w:cs="Times New Roman"/>
      </w:rPr>
    </w:lvl>
    <w:lvl w:ilvl="3" w:tplc="0409000F" w:tentative="1">
      <w:start w:val="1"/>
      <w:numFmt w:val="decimal"/>
      <w:lvlText w:val="%4."/>
      <w:lvlJc w:val="left"/>
      <w:pPr>
        <w:tabs>
          <w:tab w:val="num" w:pos="3150"/>
        </w:tabs>
        <w:ind w:left="3150" w:hanging="360"/>
      </w:pPr>
      <w:rPr>
        <w:rFonts w:cs="Times New Roman"/>
      </w:rPr>
    </w:lvl>
    <w:lvl w:ilvl="4" w:tplc="04090019" w:tentative="1">
      <w:start w:val="1"/>
      <w:numFmt w:val="lowerLetter"/>
      <w:lvlText w:val="%5."/>
      <w:lvlJc w:val="left"/>
      <w:pPr>
        <w:tabs>
          <w:tab w:val="num" w:pos="3870"/>
        </w:tabs>
        <w:ind w:left="3870" w:hanging="360"/>
      </w:pPr>
      <w:rPr>
        <w:rFonts w:cs="Times New Roman"/>
      </w:rPr>
    </w:lvl>
    <w:lvl w:ilvl="5" w:tplc="0409001B" w:tentative="1">
      <w:start w:val="1"/>
      <w:numFmt w:val="lowerRoman"/>
      <w:lvlText w:val="%6."/>
      <w:lvlJc w:val="right"/>
      <w:pPr>
        <w:tabs>
          <w:tab w:val="num" w:pos="4590"/>
        </w:tabs>
        <w:ind w:left="4590" w:hanging="180"/>
      </w:pPr>
      <w:rPr>
        <w:rFonts w:cs="Times New Roman"/>
      </w:rPr>
    </w:lvl>
    <w:lvl w:ilvl="6" w:tplc="0409000F" w:tentative="1">
      <w:start w:val="1"/>
      <w:numFmt w:val="decimal"/>
      <w:lvlText w:val="%7."/>
      <w:lvlJc w:val="left"/>
      <w:pPr>
        <w:tabs>
          <w:tab w:val="num" w:pos="5310"/>
        </w:tabs>
        <w:ind w:left="5310" w:hanging="360"/>
      </w:pPr>
      <w:rPr>
        <w:rFonts w:cs="Times New Roman"/>
      </w:rPr>
    </w:lvl>
    <w:lvl w:ilvl="7" w:tplc="04090019" w:tentative="1">
      <w:start w:val="1"/>
      <w:numFmt w:val="lowerLetter"/>
      <w:lvlText w:val="%8."/>
      <w:lvlJc w:val="left"/>
      <w:pPr>
        <w:tabs>
          <w:tab w:val="num" w:pos="6030"/>
        </w:tabs>
        <w:ind w:left="6030" w:hanging="360"/>
      </w:pPr>
      <w:rPr>
        <w:rFonts w:cs="Times New Roman"/>
      </w:rPr>
    </w:lvl>
    <w:lvl w:ilvl="8" w:tplc="0409001B" w:tentative="1">
      <w:start w:val="1"/>
      <w:numFmt w:val="lowerRoman"/>
      <w:lvlText w:val="%9."/>
      <w:lvlJc w:val="right"/>
      <w:pPr>
        <w:tabs>
          <w:tab w:val="num" w:pos="6750"/>
        </w:tabs>
        <w:ind w:left="6750" w:hanging="180"/>
      </w:pPr>
      <w:rPr>
        <w:rFonts w:cs="Times New Roman"/>
      </w:rPr>
    </w:lvl>
  </w:abstractNum>
  <w:abstractNum w:abstractNumId="22">
    <w:nsid w:val="6E365B47"/>
    <w:multiLevelType w:val="singleLevel"/>
    <w:tmpl w:val="F1F85AA8"/>
    <w:lvl w:ilvl="0">
      <w:start w:val="1"/>
      <w:numFmt w:val="decimal"/>
      <w:lvlText w:val="%1. "/>
      <w:legacy w:legacy="1" w:legacySpace="0" w:legacyIndent="360"/>
      <w:lvlJc w:val="left"/>
      <w:pPr>
        <w:ind w:left="1080" w:hanging="360"/>
      </w:pPr>
      <w:rPr>
        <w:rFonts w:ascii="Helvetica" w:hAnsi="Helvetica" w:hint="default"/>
        <w:b w:val="0"/>
        <w:i w:val="0"/>
        <w:sz w:val="22"/>
        <w:u w:val="none"/>
      </w:rPr>
    </w:lvl>
  </w:abstractNum>
  <w:abstractNum w:abstractNumId="23">
    <w:nsid w:val="70886F68"/>
    <w:multiLevelType w:val="hybridMultilevel"/>
    <w:tmpl w:val="912A7A86"/>
    <w:lvl w:ilvl="0" w:tplc="D5B2B53C">
      <w:start w:val="1"/>
      <w:numFmt w:val="upperLetter"/>
      <w:lvlText w:val="%1."/>
      <w:lvlJc w:val="left"/>
      <w:pPr>
        <w:ind w:left="1080" w:hanging="360"/>
      </w:pPr>
      <w:rPr>
        <w:rFonts w:ascii="Times New Roman" w:eastAsia="Times New Roman" w:hAnsi="Times New Roman" w:cs="Times New Roman"/>
        <w:b w:val="0"/>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78510059"/>
    <w:multiLevelType w:val="hybridMultilevel"/>
    <w:tmpl w:val="F5B2698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num w:numId="1">
    <w:abstractNumId w:val="2"/>
  </w:num>
  <w:num w:numId="2">
    <w:abstractNumId w:val="11"/>
  </w:num>
  <w:num w:numId="3">
    <w:abstractNumId w:val="18"/>
  </w:num>
  <w:num w:numId="4">
    <w:abstractNumId w:val="20"/>
  </w:num>
  <w:num w:numId="5">
    <w:abstractNumId w:val="24"/>
  </w:num>
  <w:num w:numId="6">
    <w:abstractNumId w:val="10"/>
  </w:num>
  <w:num w:numId="7">
    <w:abstractNumId w:val="4"/>
  </w:num>
  <w:num w:numId="8">
    <w:abstractNumId w:val="8"/>
  </w:num>
  <w:num w:numId="9">
    <w:abstractNumId w:val="16"/>
  </w:num>
  <w:num w:numId="10">
    <w:abstractNumId w:val="19"/>
  </w:num>
  <w:num w:numId="11">
    <w:abstractNumId w:val="7"/>
  </w:num>
  <w:num w:numId="12">
    <w:abstractNumId w:val="17"/>
  </w:num>
  <w:num w:numId="13">
    <w:abstractNumId w:val="21"/>
  </w:num>
  <w:num w:numId="14">
    <w:abstractNumId w:val="13"/>
  </w:num>
  <w:num w:numId="15">
    <w:abstractNumId w:val="3"/>
  </w:num>
  <w:num w:numId="16">
    <w:abstractNumId w:val="6"/>
  </w:num>
  <w:num w:numId="17">
    <w:abstractNumId w:val="14"/>
  </w:num>
  <w:num w:numId="18">
    <w:abstractNumId w:val="0"/>
  </w:num>
  <w:num w:numId="19">
    <w:abstractNumId w:val="15"/>
  </w:num>
  <w:num w:numId="20">
    <w:abstractNumId w:val="12"/>
  </w:num>
  <w:num w:numId="21">
    <w:abstractNumId w:val="22"/>
  </w:num>
  <w:num w:numId="22">
    <w:abstractNumId w:val="5"/>
  </w:num>
  <w:num w:numId="23">
    <w:abstractNumId w:val="9"/>
  </w:num>
  <w:num w:numId="24">
    <w:abstractNumId w:val="1"/>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715"/>
    <w:rsid w:val="00024422"/>
    <w:rsid w:val="00032240"/>
    <w:rsid w:val="000608F8"/>
    <w:rsid w:val="000B57F1"/>
    <w:rsid w:val="000C222D"/>
    <w:rsid w:val="00104DF6"/>
    <w:rsid w:val="00121A2C"/>
    <w:rsid w:val="00143AB4"/>
    <w:rsid w:val="00171CEC"/>
    <w:rsid w:val="00205DA9"/>
    <w:rsid w:val="002121DA"/>
    <w:rsid w:val="00225A8D"/>
    <w:rsid w:val="002560B7"/>
    <w:rsid w:val="002605C4"/>
    <w:rsid w:val="002A3189"/>
    <w:rsid w:val="002C4695"/>
    <w:rsid w:val="002D2AE6"/>
    <w:rsid w:val="002D5684"/>
    <w:rsid w:val="002E0734"/>
    <w:rsid w:val="00305B5E"/>
    <w:rsid w:val="00385EA7"/>
    <w:rsid w:val="003A6564"/>
    <w:rsid w:val="003B0891"/>
    <w:rsid w:val="004142E2"/>
    <w:rsid w:val="0045084B"/>
    <w:rsid w:val="00460EFB"/>
    <w:rsid w:val="004640A0"/>
    <w:rsid w:val="00477795"/>
    <w:rsid w:val="004B5564"/>
    <w:rsid w:val="004D4393"/>
    <w:rsid w:val="004E004D"/>
    <w:rsid w:val="004E40EE"/>
    <w:rsid w:val="005344EA"/>
    <w:rsid w:val="00555D45"/>
    <w:rsid w:val="00560944"/>
    <w:rsid w:val="005656E2"/>
    <w:rsid w:val="0057092D"/>
    <w:rsid w:val="005740B4"/>
    <w:rsid w:val="005C7397"/>
    <w:rsid w:val="005F6F21"/>
    <w:rsid w:val="0060705D"/>
    <w:rsid w:val="00611D34"/>
    <w:rsid w:val="00653DFF"/>
    <w:rsid w:val="006F63E7"/>
    <w:rsid w:val="00767C44"/>
    <w:rsid w:val="007A2C79"/>
    <w:rsid w:val="008215AF"/>
    <w:rsid w:val="00884F0A"/>
    <w:rsid w:val="0089445E"/>
    <w:rsid w:val="008B0F64"/>
    <w:rsid w:val="00930B6D"/>
    <w:rsid w:val="00954D94"/>
    <w:rsid w:val="009629C4"/>
    <w:rsid w:val="00974D87"/>
    <w:rsid w:val="009B3A88"/>
    <w:rsid w:val="00A007D6"/>
    <w:rsid w:val="00A362A4"/>
    <w:rsid w:val="00A40E14"/>
    <w:rsid w:val="00A5698E"/>
    <w:rsid w:val="00A6563E"/>
    <w:rsid w:val="00A7169E"/>
    <w:rsid w:val="00AB074B"/>
    <w:rsid w:val="00AD7DA3"/>
    <w:rsid w:val="00AE4F7A"/>
    <w:rsid w:val="00AF1402"/>
    <w:rsid w:val="00B16C44"/>
    <w:rsid w:val="00B23F56"/>
    <w:rsid w:val="00B348CA"/>
    <w:rsid w:val="00B4633F"/>
    <w:rsid w:val="00B509EC"/>
    <w:rsid w:val="00B814DD"/>
    <w:rsid w:val="00B85261"/>
    <w:rsid w:val="00BA404F"/>
    <w:rsid w:val="00BF7A0B"/>
    <w:rsid w:val="00C365F5"/>
    <w:rsid w:val="00C548B4"/>
    <w:rsid w:val="00CB3C49"/>
    <w:rsid w:val="00CD1560"/>
    <w:rsid w:val="00CE0715"/>
    <w:rsid w:val="00D55B94"/>
    <w:rsid w:val="00E1265C"/>
    <w:rsid w:val="00E4322C"/>
    <w:rsid w:val="00E75B26"/>
    <w:rsid w:val="00ED6D92"/>
    <w:rsid w:val="00EF3CF5"/>
    <w:rsid w:val="00F27577"/>
    <w:rsid w:val="00F700A9"/>
    <w:rsid w:val="00FA31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27D9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7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pPr>
    <w:rPr>
      <w:rFonts w:ascii="Palatino" w:hAnsi="Palatino"/>
    </w:rPr>
  </w:style>
  <w:style w:type="character" w:customStyle="1" w:styleId="TitleChar">
    <w:name w:val="Title Char"/>
    <w:basedOn w:val="DefaultParagraphFont"/>
    <w:link w:val="Title"/>
    <w:rsid w:val="00CE0715"/>
    <w:rPr>
      <w:rFonts w:ascii="Palatino" w:eastAsia="Times New Roman" w:hAnsi="Palatino" w:cs="Times New Roman"/>
      <w:sz w:val="20"/>
      <w:szCs w:val="20"/>
    </w:rPr>
  </w:style>
  <w:style w:type="paragraph" w:styleId="BodyText">
    <w:name w:val="Body Text"/>
    <w:basedOn w:val="Normal"/>
    <w:link w:val="BodyTextChar"/>
    <w:uiPriority w:val="99"/>
    <w:rsid w:val="00CE071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right="-720"/>
    </w:pPr>
    <w:rPr>
      <w:rFonts w:ascii="Palatino" w:hAnsi="Palatino"/>
      <w:sz w:val="24"/>
    </w:rPr>
  </w:style>
  <w:style w:type="character" w:customStyle="1" w:styleId="BodyTextChar">
    <w:name w:val="Body Text Char"/>
    <w:basedOn w:val="DefaultParagraphFont"/>
    <w:link w:val="BodyText"/>
    <w:uiPriority w:val="99"/>
    <w:rsid w:val="00CE0715"/>
    <w:rPr>
      <w:rFonts w:ascii="Palatino" w:eastAsia="Times New Roman" w:hAnsi="Palatino" w:cs="Times New Roman"/>
      <w:sz w:val="24"/>
      <w:szCs w:val="20"/>
    </w:rPr>
  </w:style>
  <w:style w:type="paragraph" w:styleId="Header">
    <w:name w:val="header"/>
    <w:basedOn w:val="Normal"/>
    <w:link w:val="HeaderChar"/>
    <w:uiPriority w:val="99"/>
    <w:rsid w:val="00CE0715"/>
    <w:pPr>
      <w:tabs>
        <w:tab w:val="center" w:pos="4320"/>
        <w:tab w:val="right" w:pos="8640"/>
      </w:tabs>
    </w:pPr>
  </w:style>
  <w:style w:type="character" w:customStyle="1" w:styleId="HeaderChar">
    <w:name w:val="Header Char"/>
    <w:basedOn w:val="DefaultParagraphFont"/>
    <w:link w:val="Header"/>
    <w:uiPriority w:val="99"/>
    <w:rsid w:val="00CE0715"/>
    <w:rPr>
      <w:rFonts w:ascii="Times New Roman" w:eastAsia="Times New Roman" w:hAnsi="Times New Roman" w:cs="Times New Roman"/>
      <w:sz w:val="20"/>
      <w:szCs w:val="20"/>
    </w:rPr>
  </w:style>
  <w:style w:type="character" w:styleId="Hyperlink">
    <w:name w:val="Hyperlink"/>
    <w:rsid w:val="00CE0715"/>
    <w:rPr>
      <w:rFonts w:cs="Times New Roman"/>
      <w:color w:val="0000FF"/>
      <w:u w:val="single"/>
    </w:rPr>
  </w:style>
  <w:style w:type="character" w:customStyle="1" w:styleId="A2">
    <w:name w:val="A2"/>
    <w:uiPriority w:val="99"/>
    <w:rsid w:val="00CE0715"/>
    <w:rPr>
      <w:color w:val="000000"/>
      <w:sz w:val="18"/>
    </w:rPr>
  </w:style>
  <w:style w:type="paragraph" w:styleId="NormalWeb">
    <w:name w:val="Normal (Web)"/>
    <w:basedOn w:val="Normal"/>
    <w:uiPriority w:val="99"/>
    <w:rsid w:val="00CE0715"/>
    <w:pPr>
      <w:spacing w:before="100" w:beforeAutospacing="1" w:after="100" w:afterAutospacing="1"/>
    </w:pPr>
    <w:rPr>
      <w:sz w:val="24"/>
      <w:szCs w:val="24"/>
    </w:rPr>
  </w:style>
  <w:style w:type="paragraph" w:styleId="ListParagraph">
    <w:name w:val="List Paragraph"/>
    <w:basedOn w:val="Normal"/>
    <w:uiPriority w:val="34"/>
    <w:qFormat/>
    <w:rsid w:val="00B16C44"/>
    <w:pPr>
      <w:ind w:left="720"/>
      <w:contextualSpacing/>
    </w:pPr>
  </w:style>
  <w:style w:type="character" w:styleId="FollowedHyperlink">
    <w:name w:val="FollowedHyperlink"/>
    <w:basedOn w:val="DefaultParagraphFont"/>
    <w:uiPriority w:val="99"/>
    <w:semiHidden/>
    <w:unhideWhenUsed/>
    <w:rsid w:val="0045084B"/>
    <w:rPr>
      <w:color w:val="800080" w:themeColor="followedHyperlink"/>
      <w:u w:val="single"/>
    </w:rPr>
  </w:style>
  <w:style w:type="paragraph" w:styleId="Footer">
    <w:name w:val="footer"/>
    <w:basedOn w:val="Normal"/>
    <w:link w:val="FooterChar"/>
    <w:uiPriority w:val="99"/>
    <w:unhideWhenUsed/>
    <w:rsid w:val="003A6564"/>
    <w:pPr>
      <w:tabs>
        <w:tab w:val="center" w:pos="4320"/>
        <w:tab w:val="right" w:pos="8640"/>
      </w:tabs>
    </w:pPr>
  </w:style>
  <w:style w:type="character" w:customStyle="1" w:styleId="FooterChar">
    <w:name w:val="Footer Char"/>
    <w:basedOn w:val="DefaultParagraphFont"/>
    <w:link w:val="Footer"/>
    <w:uiPriority w:val="99"/>
    <w:rsid w:val="003A656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A65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0715"/>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0715"/>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napToGrid w:val="0"/>
      <w:jc w:val="center"/>
    </w:pPr>
    <w:rPr>
      <w:rFonts w:ascii="Palatino" w:hAnsi="Palatino"/>
    </w:rPr>
  </w:style>
  <w:style w:type="character" w:customStyle="1" w:styleId="TitleChar">
    <w:name w:val="Title Char"/>
    <w:basedOn w:val="DefaultParagraphFont"/>
    <w:link w:val="Title"/>
    <w:rsid w:val="00CE0715"/>
    <w:rPr>
      <w:rFonts w:ascii="Palatino" w:eastAsia="Times New Roman" w:hAnsi="Palatino" w:cs="Times New Roman"/>
      <w:sz w:val="20"/>
      <w:szCs w:val="20"/>
    </w:rPr>
  </w:style>
  <w:style w:type="paragraph" w:styleId="BodyText">
    <w:name w:val="Body Text"/>
    <w:basedOn w:val="Normal"/>
    <w:link w:val="BodyTextChar"/>
    <w:uiPriority w:val="99"/>
    <w:rsid w:val="00CE0715"/>
    <w:pPr>
      <w:widowControl w:val="0"/>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napToGrid w:val="0"/>
      <w:ind w:right="-720"/>
    </w:pPr>
    <w:rPr>
      <w:rFonts w:ascii="Palatino" w:hAnsi="Palatino"/>
      <w:sz w:val="24"/>
    </w:rPr>
  </w:style>
  <w:style w:type="character" w:customStyle="1" w:styleId="BodyTextChar">
    <w:name w:val="Body Text Char"/>
    <w:basedOn w:val="DefaultParagraphFont"/>
    <w:link w:val="BodyText"/>
    <w:uiPriority w:val="99"/>
    <w:rsid w:val="00CE0715"/>
    <w:rPr>
      <w:rFonts w:ascii="Palatino" w:eastAsia="Times New Roman" w:hAnsi="Palatino" w:cs="Times New Roman"/>
      <w:sz w:val="24"/>
      <w:szCs w:val="20"/>
    </w:rPr>
  </w:style>
  <w:style w:type="paragraph" w:styleId="Header">
    <w:name w:val="header"/>
    <w:basedOn w:val="Normal"/>
    <w:link w:val="HeaderChar"/>
    <w:uiPriority w:val="99"/>
    <w:rsid w:val="00CE0715"/>
    <w:pPr>
      <w:tabs>
        <w:tab w:val="center" w:pos="4320"/>
        <w:tab w:val="right" w:pos="8640"/>
      </w:tabs>
    </w:pPr>
  </w:style>
  <w:style w:type="character" w:customStyle="1" w:styleId="HeaderChar">
    <w:name w:val="Header Char"/>
    <w:basedOn w:val="DefaultParagraphFont"/>
    <w:link w:val="Header"/>
    <w:uiPriority w:val="99"/>
    <w:rsid w:val="00CE0715"/>
    <w:rPr>
      <w:rFonts w:ascii="Times New Roman" w:eastAsia="Times New Roman" w:hAnsi="Times New Roman" w:cs="Times New Roman"/>
      <w:sz w:val="20"/>
      <w:szCs w:val="20"/>
    </w:rPr>
  </w:style>
  <w:style w:type="character" w:styleId="Hyperlink">
    <w:name w:val="Hyperlink"/>
    <w:rsid w:val="00CE0715"/>
    <w:rPr>
      <w:rFonts w:cs="Times New Roman"/>
      <w:color w:val="0000FF"/>
      <w:u w:val="single"/>
    </w:rPr>
  </w:style>
  <w:style w:type="character" w:customStyle="1" w:styleId="A2">
    <w:name w:val="A2"/>
    <w:uiPriority w:val="99"/>
    <w:rsid w:val="00CE0715"/>
    <w:rPr>
      <w:color w:val="000000"/>
      <w:sz w:val="18"/>
    </w:rPr>
  </w:style>
  <w:style w:type="paragraph" w:styleId="NormalWeb">
    <w:name w:val="Normal (Web)"/>
    <w:basedOn w:val="Normal"/>
    <w:uiPriority w:val="99"/>
    <w:rsid w:val="00CE0715"/>
    <w:pPr>
      <w:spacing w:before="100" w:beforeAutospacing="1" w:after="100" w:afterAutospacing="1"/>
    </w:pPr>
    <w:rPr>
      <w:sz w:val="24"/>
      <w:szCs w:val="24"/>
    </w:rPr>
  </w:style>
  <w:style w:type="paragraph" w:styleId="ListParagraph">
    <w:name w:val="List Paragraph"/>
    <w:basedOn w:val="Normal"/>
    <w:uiPriority w:val="34"/>
    <w:qFormat/>
    <w:rsid w:val="00B16C44"/>
    <w:pPr>
      <w:ind w:left="720"/>
      <w:contextualSpacing/>
    </w:pPr>
  </w:style>
  <w:style w:type="character" w:styleId="FollowedHyperlink">
    <w:name w:val="FollowedHyperlink"/>
    <w:basedOn w:val="DefaultParagraphFont"/>
    <w:uiPriority w:val="99"/>
    <w:semiHidden/>
    <w:unhideWhenUsed/>
    <w:rsid w:val="0045084B"/>
    <w:rPr>
      <w:color w:val="800080" w:themeColor="followedHyperlink"/>
      <w:u w:val="single"/>
    </w:rPr>
  </w:style>
  <w:style w:type="paragraph" w:styleId="Footer">
    <w:name w:val="footer"/>
    <w:basedOn w:val="Normal"/>
    <w:link w:val="FooterChar"/>
    <w:uiPriority w:val="99"/>
    <w:unhideWhenUsed/>
    <w:rsid w:val="003A6564"/>
    <w:pPr>
      <w:tabs>
        <w:tab w:val="center" w:pos="4320"/>
        <w:tab w:val="right" w:pos="8640"/>
      </w:tabs>
    </w:pPr>
  </w:style>
  <w:style w:type="character" w:customStyle="1" w:styleId="FooterChar">
    <w:name w:val="Footer Char"/>
    <w:basedOn w:val="DefaultParagraphFont"/>
    <w:link w:val="Footer"/>
    <w:uiPriority w:val="99"/>
    <w:rsid w:val="003A6564"/>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3A65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cdailyplanet.net/tedx-talk-education-social-change/" TargetMode="External"/><Relationship Id="rId12" Type="http://schemas.openxmlformats.org/officeDocument/2006/relationships/hyperlink" Target="https://www.ted.com/talks/jeremy_rifkin_on_the_empathic_civilization"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2.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lsandy@keene.edu" TargetMode="External"/><Relationship Id="rId9" Type="http://schemas.openxmlformats.org/officeDocument/2006/relationships/hyperlink" Target="http://www.cacrep.org/doc/2009%20Standards%20with%20cover.pdf" TargetMode="External"/><Relationship Id="rId10" Type="http://schemas.openxmlformats.org/officeDocument/2006/relationships/hyperlink" Target="http://guides.instructure.com/m/8470/l/73162-how-do-i-set-my-notification-prefere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18</Pages>
  <Words>6204</Words>
  <Characters>35368</Characters>
  <Application>Microsoft Macintosh Word</Application>
  <DocSecurity>0</DocSecurity>
  <Lines>294</Lines>
  <Paragraphs>82</Paragraphs>
  <ScaleCrop>false</ScaleCrop>
  <Company/>
  <LinksUpToDate>false</LinksUpToDate>
  <CharactersWithSpaces>41490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Leo  Sandy</cp:lastModifiedBy>
  <cp:revision>2</cp:revision>
  <cp:lastPrinted>2016-12-13T19:51:00Z</cp:lastPrinted>
  <dcterms:created xsi:type="dcterms:W3CDTF">2016-12-15T15:03:00Z</dcterms:created>
  <dcterms:modified xsi:type="dcterms:W3CDTF">2016-12-15T15:03:00Z</dcterms:modified>
</cp:coreProperties>
</file>