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77D0" w14:textId="77777777" w:rsidR="00164D2A" w:rsidRDefault="00265A6E" w:rsidP="00A761C6">
      <w:pPr>
        <w:spacing w:before="94"/>
        <w:rPr>
          <w:b/>
          <w:sz w:val="24"/>
          <w:szCs w:val="24"/>
        </w:rPr>
      </w:pPr>
      <w:r>
        <w:rPr>
          <w:b/>
          <w:sz w:val="24"/>
          <w:szCs w:val="24"/>
        </w:rPr>
        <w:t>General Education Outcomes</w:t>
      </w:r>
    </w:p>
    <w:p w14:paraId="157A486C" w14:textId="77777777" w:rsidR="00A14B55" w:rsidRDefault="00A14B55" w:rsidP="00A761C6">
      <w:pPr>
        <w:spacing w:before="94"/>
        <w:rPr>
          <w:b/>
          <w:sz w:val="24"/>
          <w:szCs w:val="24"/>
        </w:rPr>
      </w:pPr>
    </w:p>
    <w:p w14:paraId="0F391368" w14:textId="77777777" w:rsidR="00A14B55" w:rsidRDefault="00A14B55" w:rsidP="00A14B55">
      <w:pPr>
        <w:pStyle w:val="BodyText"/>
        <w:spacing w:before="3" w:line="249" w:lineRule="auto"/>
        <w:rPr>
          <w:w w:val="105"/>
          <w:sz w:val="24"/>
          <w:szCs w:val="24"/>
        </w:rPr>
      </w:pPr>
      <w:r w:rsidRPr="00164D2A">
        <w:rPr>
          <w:b/>
          <w:w w:val="105"/>
          <w:sz w:val="24"/>
          <w:szCs w:val="24"/>
        </w:rPr>
        <w:t>About</w:t>
      </w:r>
      <w:r w:rsidRPr="00164D2A">
        <w:rPr>
          <w:b/>
          <w:spacing w:val="-4"/>
          <w:w w:val="105"/>
          <w:sz w:val="24"/>
          <w:szCs w:val="24"/>
        </w:rPr>
        <w:t xml:space="preserve"> </w:t>
      </w:r>
      <w:r w:rsidRPr="00164D2A">
        <w:rPr>
          <w:b/>
          <w:w w:val="105"/>
          <w:sz w:val="24"/>
          <w:szCs w:val="24"/>
        </w:rPr>
        <w:t>the</w:t>
      </w:r>
      <w:r w:rsidRPr="00164D2A">
        <w:rPr>
          <w:b/>
          <w:spacing w:val="-4"/>
          <w:w w:val="105"/>
          <w:sz w:val="24"/>
          <w:szCs w:val="24"/>
        </w:rPr>
        <w:t xml:space="preserve"> </w:t>
      </w:r>
      <w:r w:rsidRPr="00164D2A">
        <w:rPr>
          <w:b/>
          <w:w w:val="105"/>
          <w:sz w:val="24"/>
          <w:szCs w:val="24"/>
        </w:rPr>
        <w:t>Habits</w:t>
      </w:r>
      <w:r w:rsidRPr="00164D2A">
        <w:rPr>
          <w:b/>
          <w:spacing w:val="-4"/>
          <w:w w:val="105"/>
          <w:sz w:val="24"/>
          <w:szCs w:val="24"/>
        </w:rPr>
        <w:t xml:space="preserve"> </w:t>
      </w:r>
      <w:r w:rsidRPr="00164D2A">
        <w:rPr>
          <w:b/>
          <w:w w:val="105"/>
          <w:sz w:val="24"/>
          <w:szCs w:val="24"/>
        </w:rPr>
        <w:t>of</w:t>
      </w:r>
      <w:r w:rsidRPr="00164D2A">
        <w:rPr>
          <w:b/>
          <w:spacing w:val="-4"/>
          <w:w w:val="105"/>
          <w:sz w:val="24"/>
          <w:szCs w:val="24"/>
        </w:rPr>
        <w:t xml:space="preserve"> </w:t>
      </w:r>
      <w:r w:rsidRPr="00164D2A">
        <w:rPr>
          <w:b/>
          <w:w w:val="105"/>
          <w:sz w:val="24"/>
          <w:szCs w:val="24"/>
        </w:rPr>
        <w:t>Mind:</w:t>
      </w:r>
      <w:r w:rsidRPr="00164D2A">
        <w:rPr>
          <w:b/>
          <w:spacing w:val="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habits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 mind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 intended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span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all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General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Education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courses. They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help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assess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effectiveness of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General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Education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program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 a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whole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rather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than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assessing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individual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components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program.</w:t>
      </w:r>
      <w:r w:rsidRPr="00164D2A">
        <w:rPr>
          <w:spacing w:val="3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Assessment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each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habit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mind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can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 xml:space="preserve">be </w:t>
      </w:r>
      <w:r w:rsidRPr="00164D2A">
        <w:rPr>
          <w:w w:val="105"/>
          <w:sz w:val="24"/>
          <w:szCs w:val="24"/>
        </w:rPr>
        <w:t>made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every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General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Education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course.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These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benchmarks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 not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intended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be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used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like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traditional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rubrics.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They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meant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gauge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current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level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achievement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students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spacing w:val="1"/>
          <w:w w:val="105"/>
          <w:sz w:val="24"/>
          <w:szCs w:val="24"/>
        </w:rPr>
        <w:t>they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progress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through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General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Education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program,</w:t>
      </w:r>
      <w:r w:rsidRPr="00164D2A">
        <w:rPr>
          <w:spacing w:val="-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not as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mechanisms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assess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quality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 individual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assignments.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Every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student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enter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PSU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is</w:t>
      </w:r>
      <w:r w:rsidRPr="00164D2A">
        <w:rPr>
          <w:w w:val="105"/>
          <w:sz w:val="24"/>
          <w:szCs w:val="24"/>
        </w:rPr>
        <w:t xml:space="preserve"> not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expected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already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be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at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 basecamp level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each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signpost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for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particular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habit of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mind.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Basecamp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should</w:t>
      </w:r>
      <w:r w:rsidRPr="00164D2A">
        <w:rPr>
          <w:spacing w:val="1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 xml:space="preserve">be </w:t>
      </w:r>
      <w:r w:rsidRPr="00164D2A">
        <w:rPr>
          <w:w w:val="105"/>
          <w:sz w:val="24"/>
          <w:szCs w:val="24"/>
        </w:rPr>
        <w:t>attainable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during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student's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first</w:t>
      </w:r>
      <w:r w:rsidRPr="00164D2A">
        <w:rPr>
          <w:spacing w:val="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year,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Summit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should</w:t>
      </w:r>
      <w:r w:rsidRPr="00164D2A">
        <w:rPr>
          <w:spacing w:val="1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 xml:space="preserve">be </w:t>
      </w:r>
      <w:r w:rsidRPr="00164D2A">
        <w:rPr>
          <w:w w:val="105"/>
          <w:sz w:val="24"/>
          <w:szCs w:val="24"/>
        </w:rPr>
        <w:t>achievable</w:t>
      </w:r>
      <w:r w:rsidRPr="00164D2A">
        <w:rPr>
          <w:spacing w:val="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by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end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student's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experience</w:t>
      </w:r>
      <w:r w:rsidRPr="00164D2A">
        <w:rPr>
          <w:spacing w:val="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at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PS</w:t>
      </w:r>
      <w:r>
        <w:rPr>
          <w:w w:val="105"/>
          <w:sz w:val="24"/>
          <w:szCs w:val="24"/>
        </w:rPr>
        <w:t>U.</w:t>
      </w:r>
    </w:p>
    <w:p w14:paraId="1BAA2ACA" w14:textId="77777777" w:rsidR="00A14B55" w:rsidRPr="00164D2A" w:rsidRDefault="00A14B55" w:rsidP="00A761C6">
      <w:pPr>
        <w:spacing w:before="94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14:paraId="6A384F16" w14:textId="77777777" w:rsidR="00BB15AA" w:rsidRPr="00164D2A" w:rsidRDefault="003E4E8D" w:rsidP="00A761C6">
      <w:pPr>
        <w:spacing w:before="94"/>
        <w:rPr>
          <w:b/>
          <w:sz w:val="24"/>
          <w:szCs w:val="24"/>
        </w:rPr>
      </w:pPr>
      <w:r w:rsidRPr="00164D2A">
        <w:rPr>
          <w:b/>
          <w:w w:val="105"/>
          <w:sz w:val="24"/>
          <w:szCs w:val="24"/>
        </w:rPr>
        <w:t xml:space="preserve">Purposeful communication </w:t>
      </w:r>
      <w:r w:rsidRPr="00164D2A">
        <w:rPr>
          <w:spacing w:val="-3"/>
          <w:w w:val="105"/>
          <w:sz w:val="24"/>
          <w:szCs w:val="24"/>
        </w:rPr>
        <w:t xml:space="preserve">is </w:t>
      </w:r>
      <w:r w:rsidRPr="00164D2A">
        <w:rPr>
          <w:w w:val="105"/>
          <w:sz w:val="24"/>
          <w:szCs w:val="24"/>
        </w:rPr>
        <w:t>a habit of mind characterized by the construction of meaning through interactions with texts and people and the creation of new messages. "Text" refers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broadly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any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communicative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message, including,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but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not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limited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to,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messages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that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spoken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or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written,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read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or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listened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to,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non-verbal,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and/or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delivered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through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any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 xml:space="preserve">form of media (digital, social, artistic, print, etc.). Construction of meaning </w:t>
      </w:r>
      <w:r w:rsidRPr="00164D2A">
        <w:rPr>
          <w:spacing w:val="-3"/>
          <w:w w:val="105"/>
          <w:sz w:val="24"/>
          <w:szCs w:val="24"/>
        </w:rPr>
        <w:t xml:space="preserve">and </w:t>
      </w:r>
      <w:r w:rsidRPr="00164D2A">
        <w:rPr>
          <w:w w:val="105"/>
          <w:sz w:val="24"/>
          <w:szCs w:val="24"/>
        </w:rPr>
        <w:t>creation of messages are influenced by individuals’ prior experiences as well as cultural and historical contexts</w:t>
      </w:r>
      <w:r w:rsidRPr="00164D2A">
        <w:rPr>
          <w:b/>
          <w:w w:val="105"/>
          <w:sz w:val="24"/>
          <w:szCs w:val="24"/>
        </w:rPr>
        <w:t>.</w:t>
      </w:r>
      <w:r w:rsidRPr="00164D2A">
        <w:rPr>
          <w:b/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Creation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messages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involves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development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purposeful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expression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ideas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is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designed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increase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knowledge,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foster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understanding,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and/or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promote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change</w:t>
      </w:r>
      <w:r w:rsidR="00164D2A" w:rsidRPr="00164D2A">
        <w:rPr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 others’ attitudes, values, beliefs, or behaviors. To be effective, messages must engage the perspectives of others and foster dialog among individuals and the community.</w:t>
      </w:r>
    </w:p>
    <w:p w14:paraId="0D3EF8AE" w14:textId="77777777" w:rsidR="00BB15AA" w:rsidRDefault="00BB15AA" w:rsidP="00A761C6">
      <w:pPr>
        <w:pStyle w:val="BodyText"/>
        <w:spacing w:before="8" w:after="1"/>
        <w:rPr>
          <w:sz w:val="22"/>
        </w:rPr>
      </w:pPr>
    </w:p>
    <w:tbl>
      <w:tblPr>
        <w:tblW w:w="10006" w:type="dxa"/>
        <w:tblInd w:w="-368" w:type="dxa"/>
        <w:tblBorders>
          <w:top w:val="single" w:sz="6" w:space="0" w:color="BDD6EE"/>
          <w:left w:val="single" w:sz="6" w:space="0" w:color="BDD6EE"/>
          <w:bottom w:val="single" w:sz="6" w:space="0" w:color="BDD6EE"/>
          <w:right w:val="single" w:sz="6" w:space="0" w:color="BDD6EE"/>
          <w:insideH w:val="single" w:sz="6" w:space="0" w:color="BDD6EE"/>
          <w:insideV w:val="single" w:sz="6" w:space="0" w:color="BDD6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970"/>
        <w:gridCol w:w="2880"/>
        <w:gridCol w:w="2520"/>
      </w:tblGrid>
      <w:tr w:rsidR="00BB15AA" w14:paraId="2512D8A5" w14:textId="77777777" w:rsidTr="00A14B55">
        <w:trPr>
          <w:trHeight w:val="665"/>
        </w:trPr>
        <w:tc>
          <w:tcPr>
            <w:tcW w:w="10006" w:type="dxa"/>
            <w:gridSpan w:val="4"/>
            <w:tcBorders>
              <w:bottom w:val="single" w:sz="6" w:space="0" w:color="000000"/>
            </w:tcBorders>
            <w:shd w:val="clear" w:color="auto" w:fill="A8D08D"/>
          </w:tcPr>
          <w:p w14:paraId="43D6DE16" w14:textId="77777777" w:rsidR="00BB15AA" w:rsidRDefault="003E4E8D" w:rsidP="00A761C6">
            <w:pPr>
              <w:pStyle w:val="TableParagraph"/>
              <w:spacing w:before="178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Purposeful Communication</w:t>
            </w:r>
          </w:p>
        </w:tc>
      </w:tr>
      <w:tr w:rsidR="00BB15AA" w14:paraId="7987C658" w14:textId="77777777" w:rsidTr="00A14B55">
        <w:trPr>
          <w:trHeight w:val="253"/>
        </w:trPr>
        <w:tc>
          <w:tcPr>
            <w:tcW w:w="2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5F0E05EF" w14:textId="77777777" w:rsidR="00BB15AA" w:rsidRDefault="003E4E8D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>Signposts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3806936B" w14:textId="77777777" w:rsidR="00BB15AA" w:rsidRDefault="003E4E8D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>Base Camp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6F52316E" w14:textId="77777777" w:rsidR="00BB15AA" w:rsidRDefault="003E4E8D" w:rsidP="00A761C6">
            <w:pPr>
              <w:pStyle w:val="TableParagraph"/>
              <w:spacing w:line="23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Climbing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3F3F46B1" w14:textId="77777777" w:rsidR="00BB15AA" w:rsidRDefault="003E4E8D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>Summit</w:t>
            </w:r>
          </w:p>
        </w:tc>
      </w:tr>
      <w:tr w:rsidR="00BB15AA" w14:paraId="231F783F" w14:textId="77777777" w:rsidTr="00A14B55">
        <w:trPr>
          <w:trHeight w:val="1021"/>
        </w:trPr>
        <w:tc>
          <w:tcPr>
            <w:tcW w:w="2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8D11A33" w14:textId="77777777" w:rsidR="00BB15AA" w:rsidRDefault="00BB15AA" w:rsidP="00A761C6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38E6F6A9" w14:textId="77777777" w:rsidR="00BB15AA" w:rsidRDefault="003E4E8D" w:rsidP="00A14B5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Awareness of Context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8CF6" w14:textId="77777777" w:rsidR="00BB15AA" w:rsidRDefault="003E4E8D" w:rsidP="00A761C6">
            <w:pPr>
              <w:pStyle w:val="TableParagraph"/>
              <w:spacing w:line="254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Recognizes that every message is created and received within a cultural and historical context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6B7E" w14:textId="77777777" w:rsidR="00BB15AA" w:rsidRDefault="003E4E8D" w:rsidP="00A761C6">
            <w:pPr>
              <w:pStyle w:val="TableParagraph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Draws on knowledge about cultural and historical</w:t>
            </w:r>
          </w:p>
          <w:p w14:paraId="78FDAE77" w14:textId="77777777" w:rsidR="00BB15AA" w:rsidRDefault="003E4E8D" w:rsidP="00A761C6">
            <w:pPr>
              <w:pStyle w:val="TableParagraph"/>
              <w:spacing w:before="6" w:line="254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context, in both the creation of messages and the construction of meaning from messages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1B0870" w14:textId="77777777" w:rsidR="00BB15AA" w:rsidRDefault="003E4E8D" w:rsidP="00A761C6">
            <w:pPr>
              <w:pStyle w:val="TableParagraph"/>
              <w:spacing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Seeks additional knowledge to understand the cultural and historical context, in both the creation of messages and the construction of meaning from messages</w:t>
            </w:r>
          </w:p>
        </w:tc>
      </w:tr>
      <w:tr w:rsidR="00BB15AA" w14:paraId="0ADB25CE" w14:textId="77777777" w:rsidTr="00A14B55">
        <w:trPr>
          <w:trHeight w:val="1151"/>
        </w:trPr>
        <w:tc>
          <w:tcPr>
            <w:tcW w:w="2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0954CE46" w14:textId="77777777" w:rsidR="00BB15AA" w:rsidRDefault="00BB15AA" w:rsidP="00A761C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57A0E8D" w14:textId="77777777" w:rsidR="00BB15AA" w:rsidRDefault="003E4E8D" w:rsidP="00A14B55">
            <w:pPr>
              <w:pStyle w:val="TableParagraph"/>
              <w:spacing w:before="175"/>
              <w:ind w:left="0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F6C4" w14:textId="77777777" w:rsidR="00BB15AA" w:rsidRDefault="003E4E8D" w:rsidP="00A761C6">
            <w:pPr>
              <w:pStyle w:val="TableParagraph"/>
              <w:spacing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Shows understanding of the basic meaning of the text by paraphrasing or summarizing the information the text communicates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71E0" w14:textId="77777777" w:rsidR="00BB15AA" w:rsidRDefault="003E4E8D" w:rsidP="00A761C6">
            <w:pPr>
              <w:pStyle w:val="TableParagraph"/>
              <w:spacing w:line="254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Uses information in the text, general background knowledge, and/or specific knowledge of the context in which the message was created to draw more complex inferences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9492CF" w14:textId="77777777" w:rsidR="00BB15AA" w:rsidRDefault="003E4E8D" w:rsidP="00A761C6">
            <w:pPr>
              <w:pStyle w:val="TableParagraph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Recognizes that the</w:t>
            </w:r>
          </w:p>
          <w:p w14:paraId="76D119BD" w14:textId="77777777" w:rsidR="00BB15AA" w:rsidRDefault="003E4E8D" w:rsidP="00A761C6">
            <w:pPr>
              <w:pStyle w:val="TableParagraph"/>
              <w:spacing w:before="11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text has implications beyond</w:t>
            </w:r>
          </w:p>
          <w:p w14:paraId="4ED56251" w14:textId="77777777" w:rsidR="00BB15AA" w:rsidRDefault="003E4E8D" w:rsidP="00A761C6">
            <w:pPr>
              <w:pStyle w:val="TableParagraph"/>
              <w:spacing w:before="6" w:line="254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its explicit message; identifies broader questions raised by the text;</w:t>
            </w:r>
          </w:p>
          <w:p w14:paraId="6B29A49A" w14:textId="77777777" w:rsidR="00BB15AA" w:rsidRDefault="003E4E8D" w:rsidP="00A761C6">
            <w:pPr>
              <w:pStyle w:val="TableParagraph"/>
              <w:spacing w:before="0" w:line="178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and/or suggests counterarguments in</w:t>
            </w:r>
          </w:p>
          <w:p w14:paraId="379C865B" w14:textId="77777777" w:rsidR="00BB15AA" w:rsidRDefault="003E4E8D" w:rsidP="00A761C6">
            <w:pPr>
              <w:pStyle w:val="TableParagraph"/>
              <w:spacing w:before="5" w:line="171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response to the text.</w:t>
            </w:r>
          </w:p>
        </w:tc>
      </w:tr>
      <w:tr w:rsidR="00BB15AA" w14:paraId="795BC4D1" w14:textId="77777777" w:rsidTr="00A14B55">
        <w:trPr>
          <w:trHeight w:val="956"/>
        </w:trPr>
        <w:tc>
          <w:tcPr>
            <w:tcW w:w="2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4461406" w14:textId="77777777" w:rsidR="00BB15AA" w:rsidRDefault="00BB15AA" w:rsidP="00A761C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7AE8E5" w14:textId="77777777" w:rsidR="00BB15AA" w:rsidRDefault="003E4E8D" w:rsidP="00A14B55">
            <w:pPr>
              <w:pStyle w:val="TableParagraph"/>
              <w:spacing w:before="1"/>
              <w:ind w:left="0" w:firstLine="37"/>
              <w:jc w:val="center"/>
              <w:rPr>
                <w:b/>
              </w:rPr>
            </w:pPr>
            <w:r>
              <w:rPr>
                <w:b/>
              </w:rPr>
              <w:t>Purposeful Expression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744F" w14:textId="77777777" w:rsidR="00BB15AA" w:rsidRDefault="003E4E8D" w:rsidP="00A761C6">
            <w:pPr>
              <w:pStyle w:val="TableParagraph"/>
              <w:spacing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Paraphrases, summarizes, and/or quotes from information sources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 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create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message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specific purpose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A961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Organizes and synthesizes information from relevant sources to create a clear message with a specific purpose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EDCE4C" w14:textId="77777777" w:rsidR="00BB15AA" w:rsidRDefault="003E4E8D" w:rsidP="00A761C6">
            <w:pPr>
              <w:pStyle w:val="TableParagraph"/>
              <w:spacing w:line="247" w:lineRule="auto"/>
              <w:ind w:left="0" w:hanging="42"/>
              <w:rPr>
                <w:sz w:val="16"/>
              </w:rPr>
            </w:pPr>
            <w:r>
              <w:rPr>
                <w:w w:val="105"/>
                <w:sz w:val="16"/>
              </w:rPr>
              <w:t>Organizes and synthesizes</w:t>
            </w:r>
            <w:r>
              <w:rPr>
                <w:spacing w:val="-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information to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create</w:t>
            </w:r>
          </w:p>
          <w:p w14:paraId="2E100E34" w14:textId="77777777" w:rsidR="00BB15AA" w:rsidRDefault="003E4E8D" w:rsidP="00A761C6">
            <w:pPr>
              <w:pStyle w:val="TableParagraph"/>
              <w:spacing w:before="6"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a clear message containing new insights that achieves a</w:t>
            </w:r>
          </w:p>
          <w:p w14:paraId="38FDBD81" w14:textId="77777777" w:rsidR="00BB15AA" w:rsidRDefault="003E4E8D" w:rsidP="00A761C6">
            <w:pPr>
              <w:pStyle w:val="TableParagraph"/>
              <w:spacing w:before="0" w:line="170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specific purpose</w:t>
            </w:r>
          </w:p>
        </w:tc>
      </w:tr>
      <w:tr w:rsidR="00BB15AA" w14:paraId="05AE3D4E" w14:textId="77777777" w:rsidTr="00A14B55">
        <w:trPr>
          <w:trHeight w:val="1147"/>
        </w:trPr>
        <w:tc>
          <w:tcPr>
            <w:tcW w:w="26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2EFD9"/>
          </w:tcPr>
          <w:p w14:paraId="509A86A7" w14:textId="77777777" w:rsidR="00BB15AA" w:rsidRDefault="003E4E8D" w:rsidP="00A14B55">
            <w:pPr>
              <w:pStyle w:val="TableParagraph"/>
              <w:spacing w:before="192"/>
              <w:ind w:left="0" w:hanging="385"/>
              <w:jc w:val="center"/>
              <w:rPr>
                <w:b/>
              </w:rPr>
            </w:pPr>
            <w:r>
              <w:rPr>
                <w:b/>
              </w:rPr>
              <w:lastRenderedPageBreak/>
              <w:t>Effective Application of Strategies</w:t>
            </w:r>
          </w:p>
          <w:p w14:paraId="532C90E7" w14:textId="77777777" w:rsidR="00BB15AA" w:rsidRDefault="003E4E8D" w:rsidP="00A14B55">
            <w:pPr>
              <w:pStyle w:val="TableParagraph"/>
              <w:spacing w:before="8"/>
              <w:ind w:left="0"/>
              <w:jc w:val="center"/>
              <w:rPr>
                <w:b/>
              </w:rPr>
            </w:pPr>
            <w:r>
              <w:rPr>
                <w:b/>
              </w:rPr>
              <w:t>for Communication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BFDEC2" w14:textId="77777777" w:rsidR="00BB15AA" w:rsidRDefault="003E4E8D" w:rsidP="00A761C6">
            <w:pPr>
              <w:pStyle w:val="TableParagraph"/>
              <w:spacing w:before="3"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Recognizes that others may bring different</w:t>
            </w:r>
          </w:p>
          <w:p w14:paraId="2ED1A772" w14:textId="77777777" w:rsidR="00BB15AA" w:rsidRDefault="003E4E8D" w:rsidP="00A761C6">
            <w:pPr>
              <w:pStyle w:val="TableParagraph"/>
              <w:spacing w:before="5"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perspectives and experiences to the creation of messages and the construction of meaning from</w:t>
            </w:r>
          </w:p>
          <w:p w14:paraId="3C119AB4" w14:textId="77777777" w:rsidR="00BB15AA" w:rsidRDefault="003E4E8D" w:rsidP="00A761C6">
            <w:pPr>
              <w:pStyle w:val="TableParagraph"/>
              <w:spacing w:before="5" w:line="166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messages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68C083" w14:textId="77777777" w:rsidR="00BB15AA" w:rsidRDefault="003E4E8D" w:rsidP="00A761C6">
            <w:pPr>
              <w:pStyle w:val="TableParagraph"/>
              <w:spacing w:before="3"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Uses communication strategies that take into account the perspectives of others and encourage the exchange of ideas and information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</w:tcBorders>
          </w:tcPr>
          <w:p w14:paraId="6FAE2240" w14:textId="77777777" w:rsidR="00BB15AA" w:rsidRDefault="003E4E8D" w:rsidP="00A761C6">
            <w:pPr>
              <w:pStyle w:val="TableParagraph"/>
              <w:spacing w:before="3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Tailors communication strategies</w:t>
            </w:r>
          </w:p>
          <w:p w14:paraId="0664E817" w14:textId="77777777" w:rsidR="00BB15AA" w:rsidRDefault="003E4E8D" w:rsidP="00A761C6">
            <w:pPr>
              <w:pStyle w:val="TableParagraph"/>
              <w:spacing w:before="6" w:line="254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to effectively involve and/or address different audiences,</w:t>
            </w:r>
          </w:p>
          <w:p w14:paraId="68287120" w14:textId="77777777" w:rsidR="00BB15AA" w:rsidRDefault="003E4E8D" w:rsidP="00A761C6">
            <w:pPr>
              <w:pStyle w:val="TableParagraph"/>
              <w:spacing w:before="0"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foster respectful dialogue, and build relationships based on mutual</w:t>
            </w:r>
          </w:p>
          <w:p w14:paraId="7288D05C" w14:textId="77777777" w:rsidR="00BB15AA" w:rsidRDefault="003E4E8D" w:rsidP="00A761C6">
            <w:pPr>
              <w:pStyle w:val="TableParagraph"/>
              <w:spacing w:before="0" w:line="166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understandings</w:t>
            </w:r>
          </w:p>
        </w:tc>
      </w:tr>
    </w:tbl>
    <w:p w14:paraId="087291C3" w14:textId="77777777" w:rsidR="00164D2A" w:rsidRDefault="00164D2A" w:rsidP="00A761C6">
      <w:pPr>
        <w:pStyle w:val="BodyText"/>
        <w:spacing w:before="8" w:line="271" w:lineRule="auto"/>
        <w:rPr>
          <w:b/>
          <w:w w:val="105"/>
        </w:rPr>
      </w:pPr>
    </w:p>
    <w:p w14:paraId="2E4E90B3" w14:textId="77777777" w:rsidR="00A14B55" w:rsidRDefault="00A14B55" w:rsidP="00A14B55">
      <w:pPr>
        <w:pStyle w:val="BodyText"/>
        <w:spacing w:before="8" w:line="271" w:lineRule="auto"/>
        <w:rPr>
          <w:b/>
          <w:w w:val="105"/>
          <w:sz w:val="24"/>
          <w:szCs w:val="24"/>
        </w:rPr>
      </w:pPr>
    </w:p>
    <w:p w14:paraId="1711F8F9" w14:textId="77777777" w:rsidR="00A14B55" w:rsidRDefault="00A14B55" w:rsidP="00A14B55">
      <w:pPr>
        <w:pStyle w:val="BodyText"/>
        <w:spacing w:before="8" w:line="271" w:lineRule="auto"/>
        <w:rPr>
          <w:b/>
          <w:w w:val="105"/>
          <w:sz w:val="24"/>
          <w:szCs w:val="24"/>
        </w:rPr>
      </w:pPr>
    </w:p>
    <w:p w14:paraId="2789290C" w14:textId="77777777" w:rsidR="00BB15AA" w:rsidRPr="00164D2A" w:rsidRDefault="003E4E8D" w:rsidP="00A14B55">
      <w:pPr>
        <w:pStyle w:val="BodyText"/>
        <w:spacing w:before="8" w:line="271" w:lineRule="auto"/>
        <w:rPr>
          <w:sz w:val="24"/>
          <w:szCs w:val="24"/>
        </w:rPr>
      </w:pPr>
      <w:r w:rsidRPr="00164D2A">
        <w:rPr>
          <w:b/>
          <w:w w:val="105"/>
          <w:sz w:val="24"/>
          <w:szCs w:val="24"/>
        </w:rPr>
        <w:t>Problem</w:t>
      </w:r>
      <w:r w:rsidRPr="00164D2A">
        <w:rPr>
          <w:b/>
          <w:spacing w:val="-10"/>
          <w:w w:val="105"/>
          <w:sz w:val="24"/>
          <w:szCs w:val="24"/>
        </w:rPr>
        <w:t xml:space="preserve"> </w:t>
      </w:r>
      <w:r w:rsidRPr="00164D2A">
        <w:rPr>
          <w:b/>
          <w:w w:val="105"/>
          <w:sz w:val="24"/>
          <w:szCs w:val="24"/>
        </w:rPr>
        <w:t>Solving</w:t>
      </w:r>
      <w:r w:rsidRPr="00164D2A">
        <w:rPr>
          <w:b/>
          <w:spacing w:val="-2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is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habit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mind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that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involves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iterative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process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identifying,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explaining,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exploring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problems,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describing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challenges,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envisioning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possible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solutions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 their implications,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 making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decisions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about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how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proceed based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on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all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these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considerations.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Problem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solving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encompasses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 broad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array</w:t>
      </w:r>
      <w:r w:rsidRPr="00164D2A">
        <w:rPr>
          <w:spacing w:val="-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activities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approaches.</w:t>
      </w:r>
    </w:p>
    <w:p w14:paraId="53F87ADD" w14:textId="77777777" w:rsidR="00164D2A" w:rsidRPr="00164D2A" w:rsidRDefault="00164D2A" w:rsidP="00A761C6">
      <w:pPr>
        <w:pStyle w:val="BodyText"/>
        <w:spacing w:before="6" w:line="249" w:lineRule="auto"/>
        <w:rPr>
          <w:w w:val="105"/>
          <w:sz w:val="24"/>
          <w:szCs w:val="24"/>
        </w:rPr>
      </w:pPr>
    </w:p>
    <w:p w14:paraId="7E8E5164" w14:textId="77777777" w:rsidR="00BB15AA" w:rsidRPr="00164D2A" w:rsidRDefault="003E4E8D" w:rsidP="00A761C6">
      <w:pPr>
        <w:pStyle w:val="BodyText"/>
        <w:spacing w:before="6" w:line="249" w:lineRule="auto"/>
        <w:rPr>
          <w:sz w:val="24"/>
          <w:szCs w:val="24"/>
        </w:rPr>
      </w:pPr>
      <w:r w:rsidRPr="00164D2A">
        <w:rPr>
          <w:w w:val="105"/>
          <w:sz w:val="24"/>
          <w:szCs w:val="24"/>
        </w:rPr>
        <w:t xml:space="preserve">Problems range widely in scale and scope—small to large, local to global, well-defined to ambiguous, simulated to real-world—and problem solving may </w:t>
      </w:r>
      <w:r w:rsidRPr="00164D2A">
        <w:rPr>
          <w:spacing w:val="-3"/>
          <w:w w:val="105"/>
          <w:sz w:val="24"/>
          <w:szCs w:val="24"/>
        </w:rPr>
        <w:t xml:space="preserve">be </w:t>
      </w:r>
      <w:r w:rsidRPr="00164D2A">
        <w:rPr>
          <w:w w:val="105"/>
          <w:sz w:val="24"/>
          <w:szCs w:val="24"/>
        </w:rPr>
        <w:t>undertaken individually or in collaboration with others. In all cases, engaging in problem solving requires the ability to think creatively, adapt and extend one’s thinking, acknowledge different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contexts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incorporate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different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perspectives,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embrace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flexibility,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consider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potential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implications,</w:t>
      </w:r>
      <w:r w:rsidRPr="00164D2A">
        <w:rPr>
          <w:spacing w:val="-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determine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courses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action,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persist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adapt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despite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failure,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 xml:space="preserve">and reflect on the results. While the types of problems encountered and the strategies used to grapple with problems vary across disciplines, the problem solving habit of mind </w:t>
      </w:r>
      <w:r w:rsidRPr="00164D2A">
        <w:rPr>
          <w:spacing w:val="-3"/>
          <w:w w:val="105"/>
          <w:sz w:val="24"/>
          <w:szCs w:val="24"/>
        </w:rPr>
        <w:t xml:space="preserve">is </w:t>
      </w:r>
      <w:r w:rsidRPr="00164D2A">
        <w:rPr>
          <w:w w:val="105"/>
          <w:sz w:val="24"/>
          <w:szCs w:val="24"/>
        </w:rPr>
        <w:t>relevant to all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disciplines.</w:t>
      </w:r>
    </w:p>
    <w:p w14:paraId="34D552C1" w14:textId="77777777" w:rsidR="00A761C6" w:rsidRDefault="00A761C6" w:rsidP="00A761C6">
      <w:pPr>
        <w:pStyle w:val="BodyText"/>
        <w:spacing w:before="4"/>
        <w:rPr>
          <w:sz w:val="22"/>
        </w:rPr>
      </w:pPr>
    </w:p>
    <w:tbl>
      <w:tblPr>
        <w:tblW w:w="9826" w:type="dxa"/>
        <w:tblInd w:w="-368" w:type="dxa"/>
        <w:tblBorders>
          <w:top w:val="single" w:sz="6" w:space="0" w:color="BDD6EE"/>
          <w:left w:val="single" w:sz="6" w:space="0" w:color="BDD6EE"/>
          <w:bottom w:val="single" w:sz="6" w:space="0" w:color="BDD6EE"/>
          <w:right w:val="single" w:sz="6" w:space="0" w:color="BDD6EE"/>
          <w:insideH w:val="single" w:sz="6" w:space="0" w:color="BDD6EE"/>
          <w:insideV w:val="single" w:sz="6" w:space="0" w:color="BDD6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1980"/>
        <w:gridCol w:w="2790"/>
        <w:gridCol w:w="2430"/>
      </w:tblGrid>
      <w:tr w:rsidR="00BB15AA" w14:paraId="7789B7A7" w14:textId="77777777" w:rsidTr="00A14B55">
        <w:trPr>
          <w:trHeight w:val="665"/>
        </w:trPr>
        <w:tc>
          <w:tcPr>
            <w:tcW w:w="9826" w:type="dxa"/>
            <w:gridSpan w:val="4"/>
            <w:tcBorders>
              <w:bottom w:val="single" w:sz="6" w:space="0" w:color="000000"/>
            </w:tcBorders>
            <w:shd w:val="clear" w:color="auto" w:fill="A8D08D"/>
          </w:tcPr>
          <w:p w14:paraId="76D47F77" w14:textId="77777777" w:rsidR="00BB15AA" w:rsidRPr="00164D2A" w:rsidRDefault="00BB15AA" w:rsidP="00A761C6">
            <w:pPr>
              <w:pStyle w:val="TableParagraph"/>
              <w:spacing w:before="8"/>
              <w:ind w:left="0"/>
            </w:pPr>
          </w:p>
          <w:p w14:paraId="512AF1C3" w14:textId="77777777" w:rsidR="00BB15AA" w:rsidRPr="00164D2A" w:rsidRDefault="003E4E8D" w:rsidP="00A761C6">
            <w:pPr>
              <w:pStyle w:val="TableParagraph"/>
              <w:spacing w:before="1"/>
              <w:ind w:left="0"/>
              <w:rPr>
                <w:b/>
              </w:rPr>
            </w:pPr>
            <w:r w:rsidRPr="00164D2A">
              <w:rPr>
                <w:b/>
                <w:w w:val="105"/>
              </w:rPr>
              <w:t>Problem Solving</w:t>
            </w:r>
          </w:p>
        </w:tc>
      </w:tr>
      <w:tr w:rsidR="00BB15AA" w14:paraId="43FF3D73" w14:textId="77777777" w:rsidTr="00A14B55">
        <w:trPr>
          <w:trHeight w:val="267"/>
        </w:trPr>
        <w:tc>
          <w:tcPr>
            <w:tcW w:w="2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79577E7F" w14:textId="77777777" w:rsidR="00BB15AA" w:rsidRDefault="003E4E8D" w:rsidP="00A761C6">
            <w:pPr>
              <w:pStyle w:val="TableParagraph"/>
              <w:spacing w:before="16" w:line="231" w:lineRule="exact"/>
              <w:ind w:left="0"/>
              <w:rPr>
                <w:b/>
              </w:rPr>
            </w:pPr>
            <w:r>
              <w:rPr>
                <w:b/>
              </w:rPr>
              <w:t>Signposts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2C9CBFA8" w14:textId="77777777" w:rsidR="00BB15AA" w:rsidRDefault="003E4E8D" w:rsidP="00A761C6">
            <w:pPr>
              <w:pStyle w:val="TableParagraph"/>
              <w:spacing w:before="16" w:line="231" w:lineRule="exact"/>
              <w:ind w:left="0"/>
              <w:rPr>
                <w:b/>
              </w:rPr>
            </w:pPr>
            <w:r>
              <w:rPr>
                <w:b/>
              </w:rPr>
              <w:t>Base Camp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14714AB4" w14:textId="77777777" w:rsidR="00BB15AA" w:rsidRDefault="003E4E8D" w:rsidP="00A761C6">
            <w:pPr>
              <w:pStyle w:val="TableParagraph"/>
              <w:spacing w:before="16" w:line="231" w:lineRule="exact"/>
              <w:ind w:left="0"/>
              <w:rPr>
                <w:b/>
              </w:rPr>
            </w:pPr>
            <w:r>
              <w:rPr>
                <w:b/>
              </w:rPr>
              <w:t>Climbing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594B977B" w14:textId="77777777" w:rsidR="00BB15AA" w:rsidRDefault="003E4E8D" w:rsidP="00A761C6">
            <w:pPr>
              <w:pStyle w:val="TableParagraph"/>
              <w:spacing w:before="16" w:line="231" w:lineRule="exact"/>
              <w:ind w:left="0"/>
              <w:rPr>
                <w:b/>
              </w:rPr>
            </w:pPr>
            <w:r>
              <w:rPr>
                <w:b/>
              </w:rPr>
              <w:t>Summit</w:t>
            </w:r>
          </w:p>
        </w:tc>
      </w:tr>
      <w:tr w:rsidR="00BB15AA" w14:paraId="33442CC5" w14:textId="77777777" w:rsidTr="00A14B55">
        <w:trPr>
          <w:trHeight w:val="1026"/>
        </w:trPr>
        <w:tc>
          <w:tcPr>
            <w:tcW w:w="2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31E5309B" w14:textId="77777777" w:rsidR="00BB15AA" w:rsidRDefault="00BB15AA" w:rsidP="00A761C6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40867D41" w14:textId="77777777" w:rsidR="00BB15AA" w:rsidRDefault="003E4E8D" w:rsidP="00A14B55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Problem Framing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0361" w14:textId="77777777" w:rsidR="00BB15AA" w:rsidRDefault="003E4E8D" w:rsidP="00A761C6">
            <w:pPr>
              <w:pStyle w:val="TableParagraph"/>
              <w:spacing w:before="3" w:line="254" w:lineRule="auto"/>
              <w:ind w:left="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When presented with a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problem, describes key components of</w:t>
            </w:r>
            <w:r>
              <w:rPr>
                <w:spacing w:val="-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problem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4EC6" w14:textId="77777777" w:rsidR="00BB15AA" w:rsidRDefault="003E4E8D" w:rsidP="00A761C6">
            <w:pPr>
              <w:pStyle w:val="TableParagraph"/>
              <w:spacing w:before="3"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Explains the problem clearly and concisely so that others can understand it and articulates relevant components of the problem in detail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F0ADB1" w14:textId="77777777" w:rsidR="00BB15AA" w:rsidRDefault="003E4E8D" w:rsidP="00A761C6">
            <w:pPr>
              <w:pStyle w:val="TableParagraph"/>
              <w:spacing w:before="3"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Explores multiple perspectives on the problem and incorporates those perspectives in explaining and describing the problem</w:t>
            </w:r>
          </w:p>
        </w:tc>
      </w:tr>
      <w:tr w:rsidR="00BB15AA" w14:paraId="6A619322" w14:textId="77777777" w:rsidTr="00A14B55">
        <w:trPr>
          <w:trHeight w:val="957"/>
        </w:trPr>
        <w:tc>
          <w:tcPr>
            <w:tcW w:w="2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5976451D" w14:textId="77777777" w:rsidR="00BB15AA" w:rsidRDefault="00BB15AA" w:rsidP="00A761C6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29464CEE" w14:textId="77777777" w:rsidR="00BB15AA" w:rsidRDefault="003E4E8D" w:rsidP="00A14B55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Challenge Identification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0B19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Recognizes general challenges to solving the problem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803F" w14:textId="77777777" w:rsidR="00BB15AA" w:rsidRDefault="003E4E8D" w:rsidP="00A761C6">
            <w:pPr>
              <w:pStyle w:val="TableParagraph"/>
              <w:spacing w:line="254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Describes, in detail, challenges that are relevant to the particular problem and how it was framed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4B346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Surveys the problem from various points of view in order to uncover additional challenges and determine the</w:t>
            </w:r>
          </w:p>
          <w:p w14:paraId="428E5BB9" w14:textId="77777777" w:rsidR="00BB15AA" w:rsidRDefault="003E4E8D" w:rsidP="00A761C6">
            <w:pPr>
              <w:pStyle w:val="TableParagraph"/>
              <w:spacing w:before="0" w:line="190" w:lineRule="atLeas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ways in which challenges are interrelated</w:t>
            </w:r>
          </w:p>
        </w:tc>
      </w:tr>
      <w:tr w:rsidR="00BB15AA" w14:paraId="4DC4D7C5" w14:textId="77777777" w:rsidTr="00A14B55">
        <w:trPr>
          <w:trHeight w:val="957"/>
        </w:trPr>
        <w:tc>
          <w:tcPr>
            <w:tcW w:w="2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3C5671C5" w14:textId="77777777" w:rsidR="00BB15AA" w:rsidRDefault="00BB15AA" w:rsidP="00A761C6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5B57540D" w14:textId="77777777" w:rsidR="00BB15AA" w:rsidRDefault="003E4E8D" w:rsidP="00A14B5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Plan Development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6D7C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Relies on one or two strategies to identify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possible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solution(s)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 problem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0412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Uses strategies appropriate to the situation to develop possible solutions to the problem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69C7BB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Employs a repertoire of relevant strategies and perspectives to develop possible solutions to the problem and</w:t>
            </w:r>
          </w:p>
          <w:p w14:paraId="76203CAE" w14:textId="77777777" w:rsidR="00BB15AA" w:rsidRDefault="003E4E8D" w:rsidP="00A761C6">
            <w:pPr>
              <w:pStyle w:val="TableParagraph"/>
              <w:spacing w:before="0" w:line="190" w:lineRule="atLeas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explores the potential implications of those solutions</w:t>
            </w:r>
          </w:p>
        </w:tc>
      </w:tr>
      <w:tr w:rsidR="00BB15AA" w14:paraId="0B42D3A4" w14:textId="77777777" w:rsidTr="00A14B55">
        <w:trPr>
          <w:trHeight w:val="1147"/>
        </w:trPr>
        <w:tc>
          <w:tcPr>
            <w:tcW w:w="2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13968473" w14:textId="77777777" w:rsidR="00BB15AA" w:rsidRDefault="00BB15AA" w:rsidP="00A761C6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1063E820" w14:textId="77777777" w:rsidR="00164D2A" w:rsidRDefault="00164D2A" w:rsidP="00A14B55">
            <w:pPr>
              <w:pStyle w:val="TableParagraph"/>
              <w:spacing w:before="0"/>
              <w:ind w:left="0" w:hanging="607"/>
              <w:jc w:val="center"/>
              <w:rPr>
                <w:b/>
              </w:rPr>
            </w:pPr>
            <w:r>
              <w:rPr>
                <w:b/>
              </w:rPr>
              <w:t>Decision-Making</w:t>
            </w:r>
          </w:p>
          <w:p w14:paraId="63CCDDE1" w14:textId="77777777" w:rsidR="00BB15AA" w:rsidRDefault="003E4E8D" w:rsidP="00A14B55">
            <w:pPr>
              <w:pStyle w:val="TableParagraph"/>
              <w:spacing w:before="0"/>
              <w:ind w:left="0" w:hanging="607"/>
              <w:jc w:val="center"/>
              <w:rPr>
                <w:b/>
              </w:rPr>
            </w:pPr>
            <w:r>
              <w:rPr>
                <w:b/>
              </w:rPr>
              <w:t>and Revision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DACD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Identifies a preferred approach to solving the problem and sticks with the plan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D10C" w14:textId="77777777" w:rsidR="00BB15AA" w:rsidRDefault="003E4E8D" w:rsidP="00A761C6">
            <w:pPr>
              <w:pStyle w:val="TableParagraph"/>
              <w:spacing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Takes into account the nature and scope of the problem, potential challenges,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possible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solutions,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makes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case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specific course of action, revising the plan as needed in response to ongoing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feedback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6ACC1" w14:textId="77777777" w:rsidR="00BB15AA" w:rsidRDefault="003E4E8D" w:rsidP="00A761C6">
            <w:pPr>
              <w:pStyle w:val="TableParagraph"/>
              <w:spacing w:line="249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Weighs the potential implications of possible solutions in order to determine the most desirable course of action, providing a strong justification for that decision, and revising the plan as</w:t>
            </w:r>
          </w:p>
          <w:p w14:paraId="3DDE1119" w14:textId="77777777" w:rsidR="00BB15AA" w:rsidRDefault="003E4E8D" w:rsidP="00A761C6">
            <w:pPr>
              <w:pStyle w:val="TableParagraph"/>
              <w:spacing w:line="166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needed in response to ongoing feedback</w:t>
            </w:r>
          </w:p>
        </w:tc>
      </w:tr>
      <w:tr w:rsidR="00BB15AA" w14:paraId="65954A2F" w14:textId="77777777" w:rsidTr="00A14B55">
        <w:trPr>
          <w:trHeight w:val="762"/>
        </w:trPr>
        <w:tc>
          <w:tcPr>
            <w:tcW w:w="26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2EFD9"/>
          </w:tcPr>
          <w:p w14:paraId="1DBDDFBF" w14:textId="77777777" w:rsidR="00BB15AA" w:rsidRDefault="00BB15AA" w:rsidP="00A761C6">
            <w:pPr>
              <w:pStyle w:val="TableParagraph"/>
              <w:spacing w:before="3"/>
              <w:ind w:left="0"/>
            </w:pPr>
          </w:p>
          <w:p w14:paraId="183D5976" w14:textId="77777777" w:rsidR="00BB15AA" w:rsidRDefault="003E4E8D" w:rsidP="00A14B55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Evaluation of Progress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9DCAC1" w14:textId="77777777" w:rsidR="00BB15AA" w:rsidRDefault="003E4E8D" w:rsidP="00A761C6">
            <w:pPr>
              <w:pStyle w:val="TableParagraph"/>
              <w:spacing w:line="252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Evaluates progress in terms of whether desired outcomes have been achieved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7FB25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Identifies and evaluates evidence to determine whether there has been progress toward achieving the desired outcomes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</w:tcBorders>
          </w:tcPr>
          <w:p w14:paraId="79EA9AA5" w14:textId="77777777" w:rsidR="00BB15AA" w:rsidRDefault="003E4E8D" w:rsidP="00A761C6">
            <w:pPr>
              <w:pStyle w:val="TableParagraph"/>
              <w:spacing w:line="252" w:lineRule="auto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Reflects on positive and negative impacts of strategies employed and understandings gained from the</w:t>
            </w:r>
          </w:p>
          <w:p w14:paraId="383BB4D6" w14:textId="77777777" w:rsidR="00BB15AA" w:rsidRDefault="003E4E8D" w:rsidP="00A761C6">
            <w:pPr>
              <w:pStyle w:val="TableParagraph"/>
              <w:spacing w:before="0" w:line="161" w:lineRule="exact"/>
              <w:ind w:left="0"/>
              <w:rPr>
                <w:sz w:val="16"/>
              </w:rPr>
            </w:pPr>
            <w:r>
              <w:rPr>
                <w:w w:val="105"/>
                <w:sz w:val="16"/>
              </w:rPr>
              <w:t>problem-solving process</w:t>
            </w:r>
          </w:p>
        </w:tc>
      </w:tr>
    </w:tbl>
    <w:p w14:paraId="2B4BE21D" w14:textId="77777777" w:rsidR="00164D2A" w:rsidRDefault="00164D2A" w:rsidP="00A761C6">
      <w:pPr>
        <w:pStyle w:val="BodyText"/>
        <w:spacing w:before="3" w:line="249" w:lineRule="auto"/>
        <w:rPr>
          <w:b/>
          <w:w w:val="105"/>
          <w:sz w:val="24"/>
          <w:szCs w:val="24"/>
        </w:rPr>
      </w:pPr>
    </w:p>
    <w:p w14:paraId="192E41BD" w14:textId="77777777" w:rsidR="00A761C6" w:rsidRDefault="00A761C6" w:rsidP="00A761C6">
      <w:pPr>
        <w:pStyle w:val="BodyText"/>
        <w:spacing w:before="3" w:line="249" w:lineRule="auto"/>
        <w:rPr>
          <w:w w:val="105"/>
          <w:sz w:val="24"/>
          <w:szCs w:val="24"/>
        </w:rPr>
      </w:pPr>
    </w:p>
    <w:p w14:paraId="1E9CA2EA" w14:textId="77777777" w:rsidR="00BB15AA" w:rsidRPr="00164D2A" w:rsidRDefault="003E4E8D" w:rsidP="00A761C6">
      <w:pPr>
        <w:pStyle w:val="Heading1"/>
        <w:spacing w:before="97" w:line="247" w:lineRule="auto"/>
        <w:ind w:left="0" w:right="0"/>
        <w:rPr>
          <w:w w:val="105"/>
          <w:sz w:val="24"/>
          <w:szCs w:val="24"/>
        </w:rPr>
      </w:pPr>
      <w:r w:rsidRPr="00164D2A">
        <w:rPr>
          <w:b/>
          <w:w w:val="105"/>
          <w:sz w:val="24"/>
          <w:szCs w:val="24"/>
        </w:rPr>
        <w:t>Integrated</w:t>
      </w:r>
      <w:r w:rsidRPr="00164D2A">
        <w:rPr>
          <w:b/>
          <w:spacing w:val="-14"/>
          <w:w w:val="105"/>
          <w:sz w:val="24"/>
          <w:szCs w:val="24"/>
        </w:rPr>
        <w:t xml:space="preserve"> </w:t>
      </w:r>
      <w:r w:rsidRPr="00164D2A">
        <w:rPr>
          <w:b/>
          <w:w w:val="105"/>
          <w:sz w:val="24"/>
          <w:szCs w:val="24"/>
        </w:rPr>
        <w:t>Perspective</w:t>
      </w:r>
      <w:r w:rsidRPr="00164D2A">
        <w:rPr>
          <w:b/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is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habit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of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mind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characterized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by</w:t>
      </w:r>
      <w:r w:rsidRPr="00164D2A">
        <w:rPr>
          <w:spacing w:val="-1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recognition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that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individual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beliefs,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ideas,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values</w:t>
      </w:r>
      <w:r w:rsidRPr="00164D2A">
        <w:rPr>
          <w:spacing w:val="-1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influenced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by</w:t>
      </w:r>
      <w:r w:rsidRPr="00164D2A">
        <w:rPr>
          <w:spacing w:val="-1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personal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experience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as</w:t>
      </w:r>
      <w:r w:rsidRPr="00164D2A">
        <w:rPr>
          <w:spacing w:val="-1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well as</w:t>
      </w:r>
      <w:r w:rsidRPr="00164D2A">
        <w:rPr>
          <w:spacing w:val="-1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multiple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contextual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factors—cultural,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historical,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political,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etc.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All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human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beings</w:t>
      </w:r>
      <w:r w:rsidRPr="00164D2A">
        <w:rPr>
          <w:spacing w:val="-1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are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interconnected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through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their</w:t>
      </w:r>
      <w:r w:rsidRPr="00164D2A">
        <w:rPr>
          <w:spacing w:val="-10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participation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natural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social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systems.</w:t>
      </w:r>
    </w:p>
    <w:p w14:paraId="7A22A7C5" w14:textId="77777777" w:rsidR="00164D2A" w:rsidRPr="00164D2A" w:rsidRDefault="00164D2A" w:rsidP="00A761C6">
      <w:pPr>
        <w:pStyle w:val="Heading1"/>
        <w:spacing w:before="97" w:line="247" w:lineRule="auto"/>
        <w:ind w:left="0" w:right="0"/>
        <w:rPr>
          <w:sz w:val="24"/>
          <w:szCs w:val="24"/>
        </w:rPr>
      </w:pPr>
    </w:p>
    <w:p w14:paraId="1E8B3CAF" w14:textId="77777777" w:rsidR="00BB15AA" w:rsidRPr="00164D2A" w:rsidRDefault="003E4E8D" w:rsidP="00A761C6">
      <w:pPr>
        <w:spacing w:line="247" w:lineRule="auto"/>
        <w:rPr>
          <w:sz w:val="24"/>
          <w:szCs w:val="24"/>
        </w:rPr>
      </w:pPr>
      <w:r w:rsidRPr="00164D2A">
        <w:rPr>
          <w:w w:val="105"/>
          <w:sz w:val="24"/>
          <w:szCs w:val="24"/>
        </w:rPr>
        <w:t>An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integrated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perspective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recognizes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that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individual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decisions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impact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self,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community,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environment.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Students</w:t>
      </w:r>
      <w:r w:rsidRPr="00164D2A">
        <w:rPr>
          <w:spacing w:val="-11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will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acknowledge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limitations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 singular points of view and recognize the benefits of engaging with and learning from others in order to integrate multiple perspectives for effective communication, problem-solving, and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collaboration.</w:t>
      </w:r>
    </w:p>
    <w:p w14:paraId="5EA3D2D3" w14:textId="77777777" w:rsidR="00BB15AA" w:rsidRDefault="00BB15AA" w:rsidP="00A761C6">
      <w:pPr>
        <w:pStyle w:val="BodyText"/>
        <w:spacing w:before="1"/>
      </w:pPr>
    </w:p>
    <w:tbl>
      <w:tblPr>
        <w:tblW w:w="10186" w:type="dxa"/>
        <w:tblInd w:w="-368" w:type="dxa"/>
        <w:tblBorders>
          <w:top w:val="single" w:sz="6" w:space="0" w:color="B8CCE4"/>
          <w:left w:val="single" w:sz="6" w:space="0" w:color="B8CCE4"/>
          <w:bottom w:val="single" w:sz="6" w:space="0" w:color="B8CCE4"/>
          <w:right w:val="single" w:sz="6" w:space="0" w:color="B8CCE4"/>
          <w:insideH w:val="single" w:sz="6" w:space="0" w:color="B8CCE4"/>
          <w:insideV w:val="single" w:sz="6" w:space="0" w:color="B8CC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6"/>
        <w:gridCol w:w="2340"/>
        <w:gridCol w:w="3150"/>
        <w:gridCol w:w="2340"/>
      </w:tblGrid>
      <w:tr w:rsidR="00BB15AA" w14:paraId="0450BB79" w14:textId="77777777" w:rsidTr="00A14B55">
        <w:trPr>
          <w:trHeight w:val="665"/>
        </w:trPr>
        <w:tc>
          <w:tcPr>
            <w:tcW w:w="10186" w:type="dxa"/>
            <w:gridSpan w:val="4"/>
            <w:tcBorders>
              <w:bottom w:val="single" w:sz="6" w:space="0" w:color="000000"/>
            </w:tcBorders>
            <w:shd w:val="clear" w:color="auto" w:fill="A8D08D"/>
          </w:tcPr>
          <w:p w14:paraId="4DDBCCE8" w14:textId="77777777" w:rsidR="00BB15AA" w:rsidRDefault="003E4E8D" w:rsidP="00A761C6">
            <w:pPr>
              <w:pStyle w:val="TableParagraph"/>
              <w:spacing w:before="183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Integrated Perspective</w:t>
            </w:r>
          </w:p>
        </w:tc>
      </w:tr>
      <w:tr w:rsidR="00BB15AA" w14:paraId="1C09BC06" w14:textId="77777777" w:rsidTr="00A14B55">
        <w:trPr>
          <w:trHeight w:val="271"/>
        </w:trPr>
        <w:tc>
          <w:tcPr>
            <w:tcW w:w="2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2834C69C" w14:textId="77777777" w:rsidR="00BB15AA" w:rsidRDefault="003E4E8D" w:rsidP="00A761C6">
            <w:pPr>
              <w:pStyle w:val="TableParagraph"/>
              <w:spacing w:before="16" w:line="236" w:lineRule="exact"/>
              <w:ind w:left="0"/>
              <w:rPr>
                <w:b/>
              </w:rPr>
            </w:pPr>
            <w:r>
              <w:rPr>
                <w:b/>
              </w:rPr>
              <w:t>Signposts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BB40440" w14:textId="77777777" w:rsidR="00BB15AA" w:rsidRDefault="003E4E8D" w:rsidP="00A761C6">
            <w:pPr>
              <w:pStyle w:val="TableParagraph"/>
              <w:spacing w:before="16" w:line="236" w:lineRule="exact"/>
              <w:ind w:left="0"/>
              <w:rPr>
                <w:b/>
              </w:rPr>
            </w:pPr>
            <w:r>
              <w:rPr>
                <w:b/>
              </w:rPr>
              <w:t>Base Camp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1413B9DC" w14:textId="77777777" w:rsidR="00BB15AA" w:rsidRDefault="003E4E8D" w:rsidP="00A761C6">
            <w:pPr>
              <w:pStyle w:val="TableParagraph"/>
              <w:spacing w:before="16" w:line="236" w:lineRule="exact"/>
              <w:ind w:left="0"/>
              <w:rPr>
                <w:b/>
              </w:rPr>
            </w:pPr>
            <w:r>
              <w:rPr>
                <w:b/>
              </w:rPr>
              <w:t>Climbing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53CDDFA6" w14:textId="77777777" w:rsidR="00BB15AA" w:rsidRDefault="003E4E8D" w:rsidP="00A761C6">
            <w:pPr>
              <w:pStyle w:val="TableParagraph"/>
              <w:spacing w:before="16" w:line="236" w:lineRule="exact"/>
              <w:ind w:left="0"/>
              <w:rPr>
                <w:b/>
              </w:rPr>
            </w:pPr>
            <w:r>
              <w:rPr>
                <w:b/>
              </w:rPr>
              <w:t>Summit</w:t>
            </w:r>
          </w:p>
        </w:tc>
      </w:tr>
      <w:tr w:rsidR="00BB15AA" w14:paraId="15AAC6E4" w14:textId="77777777" w:rsidTr="00A14B55">
        <w:trPr>
          <w:trHeight w:val="1063"/>
        </w:trPr>
        <w:tc>
          <w:tcPr>
            <w:tcW w:w="2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3C7EE80E" w14:textId="77777777" w:rsidR="00BB15AA" w:rsidRDefault="00BB15AA" w:rsidP="00A761C6">
            <w:pPr>
              <w:pStyle w:val="TableParagraph"/>
              <w:ind w:left="0"/>
              <w:rPr>
                <w:sz w:val="35"/>
              </w:rPr>
            </w:pPr>
          </w:p>
          <w:p w14:paraId="6B992B90" w14:textId="77777777" w:rsidR="00BB15AA" w:rsidRDefault="003E4E8D" w:rsidP="00A14B5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Self-Awareness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2247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Recognizes that one's ideas, beliefs, and</w:t>
            </w:r>
          </w:p>
          <w:p w14:paraId="3B14FE72" w14:textId="77777777" w:rsidR="00BB15AA" w:rsidRDefault="003E4E8D" w:rsidP="00A761C6">
            <w:pPr>
              <w:pStyle w:val="TableParagraph"/>
              <w:spacing w:before="0"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values are influenced by personal experience as well</w:t>
            </w:r>
          </w:p>
          <w:p w14:paraId="2F72309C" w14:textId="77777777" w:rsidR="00BB15AA" w:rsidRDefault="003E4E8D" w:rsidP="00A761C6">
            <w:pPr>
              <w:pStyle w:val="TableParagraph"/>
              <w:spacing w:before="0" w:line="189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as multiple contextual factors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984E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Recognizes that one’s perspective influences the ways in which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understands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interprets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natural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 world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2B4B0" w14:textId="77777777" w:rsidR="00BB15AA" w:rsidRDefault="003E4E8D" w:rsidP="00A761C6">
            <w:pPr>
              <w:pStyle w:val="TableParagraph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Considers multiple</w:t>
            </w:r>
          </w:p>
          <w:p w14:paraId="211AA14D" w14:textId="77777777" w:rsidR="00BB15AA" w:rsidRDefault="003E4E8D" w:rsidP="00A761C6">
            <w:pPr>
              <w:pStyle w:val="TableParagraph"/>
              <w:spacing w:before="6"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perspectives and adjusts one’s own ideas, beliefs, and values as appropriate</w:t>
            </w:r>
          </w:p>
        </w:tc>
      </w:tr>
      <w:tr w:rsidR="00BB15AA" w14:paraId="4EF959A3" w14:textId="77777777" w:rsidTr="00A14B55">
        <w:trPr>
          <w:trHeight w:val="1276"/>
        </w:trPr>
        <w:tc>
          <w:tcPr>
            <w:tcW w:w="2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539CC9FB" w14:textId="77777777" w:rsidR="00BB15AA" w:rsidRDefault="00BB15AA" w:rsidP="00A761C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0FD8204" w14:textId="77777777" w:rsidR="00BB15AA" w:rsidRDefault="00BB15AA" w:rsidP="00A761C6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871B981" w14:textId="77777777" w:rsidR="00BB15AA" w:rsidRDefault="003E4E8D" w:rsidP="00A14B55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Perspective Seeking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72D7" w14:textId="77777777" w:rsidR="00BB15AA" w:rsidRDefault="003E4E8D" w:rsidP="00A761C6">
            <w:pPr>
              <w:pStyle w:val="TableParagraph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When presented with</w:t>
            </w:r>
          </w:p>
          <w:p w14:paraId="2CD067F1" w14:textId="77777777" w:rsidR="00BB15AA" w:rsidRDefault="003E4E8D" w:rsidP="00A761C6">
            <w:pPr>
              <w:pStyle w:val="TableParagraph"/>
              <w:spacing w:before="6"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various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perspectives,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recogniz es their</w:t>
            </w:r>
          </w:p>
          <w:p w14:paraId="5230471D" w14:textId="77777777" w:rsidR="00BB15AA" w:rsidRDefault="003E4E8D" w:rsidP="00A761C6">
            <w:pPr>
              <w:pStyle w:val="TableParagraph"/>
              <w:spacing w:before="0" w:line="207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validity while maintaining a</w:t>
            </w:r>
          </w:p>
          <w:p w14:paraId="21251714" w14:textId="77777777" w:rsidR="00BB15AA" w:rsidRDefault="003E4E8D" w:rsidP="00A761C6">
            <w:pPr>
              <w:pStyle w:val="TableParagraph"/>
              <w:spacing w:before="6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preference for one’s</w:t>
            </w:r>
          </w:p>
          <w:p w14:paraId="26F31131" w14:textId="77777777" w:rsidR="00BB15AA" w:rsidRDefault="003E4E8D" w:rsidP="00A761C6">
            <w:pPr>
              <w:pStyle w:val="TableParagraph"/>
              <w:spacing w:before="6" w:line="189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own perspective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3DBF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Acknowledging the limitations of a singular perspective, seeks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understand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various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perspectives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how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came 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8A407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Seeks to augment one's own limited perspective with others, even those that may be conflicting</w:t>
            </w:r>
          </w:p>
        </w:tc>
      </w:tr>
      <w:tr w:rsidR="00BB15AA" w14:paraId="2B90109E" w14:textId="77777777" w:rsidTr="00A14B55">
        <w:trPr>
          <w:trHeight w:val="1281"/>
        </w:trPr>
        <w:tc>
          <w:tcPr>
            <w:tcW w:w="2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4EF0ABCA" w14:textId="77777777" w:rsidR="00BB15AA" w:rsidRDefault="003E4E8D" w:rsidP="00A14B55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Interconnectedness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3B9A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Identifies some connections between an</w:t>
            </w:r>
          </w:p>
          <w:p w14:paraId="1E2A46E8" w14:textId="77777777" w:rsidR="00BB15AA" w:rsidRDefault="003E4E8D" w:rsidP="00A761C6">
            <w:pPr>
              <w:pStyle w:val="TableParagraph"/>
              <w:spacing w:before="0"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individual's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decision- making and the larger natural and social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world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0275" w14:textId="77777777" w:rsidR="00BB15AA" w:rsidRDefault="003E4E8D" w:rsidP="00A761C6">
            <w:pPr>
              <w:pStyle w:val="TableParagraph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Analyzes the ways that an individual’s or a group’s</w:t>
            </w:r>
            <w:r w:rsidR="00164D2A"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decision-making influences and is influenced by the larger natural and social world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3E1A9F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Analyzes and explains the interconne ctedness between and within natural and social systems and how shifts within those systems create changes</w:t>
            </w:r>
          </w:p>
        </w:tc>
      </w:tr>
      <w:tr w:rsidR="00BB15AA" w14:paraId="278A9C4F" w14:textId="77777777" w:rsidTr="00A14B55">
        <w:trPr>
          <w:trHeight w:val="850"/>
        </w:trPr>
        <w:tc>
          <w:tcPr>
            <w:tcW w:w="23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2EFD9"/>
          </w:tcPr>
          <w:p w14:paraId="50DA427B" w14:textId="77777777" w:rsidR="00BB15AA" w:rsidRDefault="00BB15AA" w:rsidP="00A761C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14:paraId="603554A7" w14:textId="77777777" w:rsidR="00BB15AA" w:rsidRDefault="003E4E8D" w:rsidP="00A14B55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Collaboration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FD810D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Articulates one’s own perspective and listens to other perspectives when</w:t>
            </w:r>
          </w:p>
          <w:p w14:paraId="304CCFA0" w14:textId="77777777" w:rsidR="00BB15AA" w:rsidRDefault="003E4E8D" w:rsidP="00A761C6">
            <w:pPr>
              <w:pStyle w:val="TableParagraph"/>
              <w:spacing w:before="0" w:line="189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collaborating with others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6095D" w14:textId="77777777" w:rsidR="00BB15AA" w:rsidRDefault="003E4E8D" w:rsidP="00A761C6">
            <w:pPr>
              <w:pStyle w:val="TableParagraph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Compromises between own perspective and</w:t>
            </w:r>
            <w:r w:rsidR="00164D2A"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others’ perspectives when working collaboratively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</w:tcBorders>
          </w:tcPr>
          <w:p w14:paraId="0161FF45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Critically</w:t>
            </w:r>
            <w:r>
              <w:rPr>
                <w:spacing w:val="-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analyzes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perspecti ves and purposefully communicates 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contribute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optimal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outcome</w:t>
            </w:r>
          </w:p>
        </w:tc>
      </w:tr>
    </w:tbl>
    <w:p w14:paraId="0B9B5CEB" w14:textId="77777777" w:rsidR="00BB15AA" w:rsidRDefault="00BB15AA" w:rsidP="00A761C6">
      <w:pPr>
        <w:pStyle w:val="BodyText"/>
        <w:spacing w:before="8"/>
        <w:rPr>
          <w:sz w:val="18"/>
        </w:rPr>
      </w:pPr>
    </w:p>
    <w:p w14:paraId="624856A8" w14:textId="77777777" w:rsidR="00A761C6" w:rsidRDefault="00A761C6" w:rsidP="00A761C6">
      <w:pPr>
        <w:spacing w:before="1" w:line="247" w:lineRule="auto"/>
        <w:rPr>
          <w:b/>
          <w:w w:val="105"/>
          <w:sz w:val="24"/>
          <w:szCs w:val="24"/>
        </w:rPr>
      </w:pPr>
    </w:p>
    <w:p w14:paraId="0C3164D5" w14:textId="77777777" w:rsidR="00A14B55" w:rsidRDefault="00A14B55" w:rsidP="00A761C6">
      <w:pPr>
        <w:spacing w:before="1" w:line="247" w:lineRule="auto"/>
        <w:rPr>
          <w:w w:val="105"/>
          <w:sz w:val="24"/>
          <w:szCs w:val="24"/>
        </w:rPr>
      </w:pPr>
    </w:p>
    <w:p w14:paraId="5DF5E97D" w14:textId="77777777" w:rsidR="00BB15AA" w:rsidRPr="00164D2A" w:rsidRDefault="003E4E8D" w:rsidP="00A761C6">
      <w:pPr>
        <w:spacing w:before="1" w:line="247" w:lineRule="auto"/>
        <w:rPr>
          <w:sz w:val="24"/>
          <w:szCs w:val="24"/>
        </w:rPr>
      </w:pPr>
      <w:r w:rsidRPr="00164D2A">
        <w:rPr>
          <w:b/>
          <w:w w:val="105"/>
          <w:sz w:val="24"/>
          <w:szCs w:val="24"/>
        </w:rPr>
        <w:t xml:space="preserve">Self-Regulated Learning </w:t>
      </w:r>
      <w:r w:rsidRPr="00164D2A">
        <w:rPr>
          <w:w w:val="105"/>
          <w:sz w:val="24"/>
          <w:szCs w:val="24"/>
        </w:rPr>
        <w:t>is a habit of mind that encompasses the desire to learn, the ability to set personal goals for learning, and the capacity to engage in a self-monitored</w:t>
      </w:r>
      <w:r w:rsidRPr="00164D2A">
        <w:rPr>
          <w:spacing w:val="-1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learning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process.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Self-regulated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learners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demonstrate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strong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commitment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1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process</w:t>
      </w:r>
      <w:r w:rsidRPr="00164D2A">
        <w:rPr>
          <w:spacing w:val="-1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of</w:t>
      </w:r>
      <w:r w:rsidRPr="00164D2A">
        <w:rPr>
          <w:spacing w:val="-19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learning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take</w:t>
      </w:r>
      <w:r w:rsidRPr="00164D2A">
        <w:rPr>
          <w:spacing w:val="-1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responsibility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spacing w:val="-3"/>
          <w:w w:val="105"/>
          <w:sz w:val="24"/>
          <w:szCs w:val="24"/>
        </w:rPr>
        <w:t>for</w:t>
      </w:r>
      <w:r w:rsidRPr="00164D2A">
        <w:rPr>
          <w:spacing w:val="-1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their</w:t>
      </w:r>
      <w:r w:rsidRPr="00164D2A">
        <w:rPr>
          <w:spacing w:val="-1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own</w:t>
      </w:r>
      <w:r w:rsidRPr="00164D2A">
        <w:rPr>
          <w:spacing w:val="-15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 xml:space="preserve">learning. They take intellectual risks, persist in the face of challenges, and learn from their mistakes. They are able to organize and reorganize information, </w:t>
      </w:r>
      <w:r w:rsidRPr="00164D2A">
        <w:rPr>
          <w:w w:val="105"/>
          <w:sz w:val="24"/>
          <w:szCs w:val="24"/>
        </w:rPr>
        <w:lastRenderedPageBreak/>
        <w:t>interpret information in new ways, and generate their own ideas. Self-regulated learners demonstrate metacognitive awareness (an understanding of the factors that influence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their</w:t>
      </w:r>
      <w:r w:rsidRPr="00164D2A">
        <w:rPr>
          <w:spacing w:val="-2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own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learning)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and cultivate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skills and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confidence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they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need</w:t>
      </w:r>
      <w:r w:rsidRPr="00164D2A">
        <w:rPr>
          <w:spacing w:val="-4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in order</w:t>
      </w:r>
      <w:r w:rsidRPr="00164D2A">
        <w:rPr>
          <w:spacing w:val="-6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to</w:t>
      </w:r>
      <w:r w:rsidRPr="00164D2A">
        <w:rPr>
          <w:spacing w:val="-8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be</w:t>
      </w:r>
      <w:r w:rsidRPr="00164D2A">
        <w:rPr>
          <w:spacing w:val="-3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effective</w:t>
      </w:r>
      <w:r w:rsidRPr="00164D2A">
        <w:rPr>
          <w:spacing w:val="-7"/>
          <w:w w:val="105"/>
          <w:sz w:val="24"/>
          <w:szCs w:val="24"/>
        </w:rPr>
        <w:t xml:space="preserve"> </w:t>
      </w:r>
      <w:r w:rsidRPr="00164D2A">
        <w:rPr>
          <w:w w:val="105"/>
          <w:sz w:val="24"/>
          <w:szCs w:val="24"/>
        </w:rPr>
        <w:t>learners.</w:t>
      </w:r>
    </w:p>
    <w:p w14:paraId="3E0B3D66" w14:textId="77777777" w:rsidR="00A761C6" w:rsidRDefault="00A761C6" w:rsidP="00A761C6">
      <w:pPr>
        <w:pStyle w:val="BodyText"/>
        <w:spacing w:before="1"/>
        <w:rPr>
          <w:sz w:val="18"/>
        </w:rPr>
      </w:pPr>
    </w:p>
    <w:tbl>
      <w:tblPr>
        <w:tblW w:w="9736" w:type="dxa"/>
        <w:tblInd w:w="-368" w:type="dxa"/>
        <w:tblBorders>
          <w:top w:val="single" w:sz="6" w:space="0" w:color="B8CCE4"/>
          <w:left w:val="single" w:sz="6" w:space="0" w:color="B8CCE4"/>
          <w:bottom w:val="single" w:sz="6" w:space="0" w:color="B8CCE4"/>
          <w:right w:val="single" w:sz="6" w:space="0" w:color="B8CCE4"/>
          <w:insideH w:val="single" w:sz="6" w:space="0" w:color="B8CCE4"/>
          <w:insideV w:val="single" w:sz="6" w:space="0" w:color="B8CC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1747"/>
        <w:gridCol w:w="2880"/>
        <w:gridCol w:w="2250"/>
      </w:tblGrid>
      <w:tr w:rsidR="00BB15AA" w14:paraId="23F3E889" w14:textId="77777777" w:rsidTr="00A14B55">
        <w:trPr>
          <w:trHeight w:val="665"/>
        </w:trPr>
        <w:tc>
          <w:tcPr>
            <w:tcW w:w="9736" w:type="dxa"/>
            <w:gridSpan w:val="4"/>
            <w:tcBorders>
              <w:bottom w:val="single" w:sz="6" w:space="0" w:color="000000"/>
            </w:tcBorders>
            <w:shd w:val="clear" w:color="auto" w:fill="A8D08D"/>
          </w:tcPr>
          <w:p w14:paraId="503F357D" w14:textId="77777777" w:rsidR="00BB15AA" w:rsidRDefault="003E4E8D" w:rsidP="00A761C6">
            <w:pPr>
              <w:pStyle w:val="TableParagraph"/>
              <w:spacing w:before="183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Self-Regulated Learning</w:t>
            </w:r>
          </w:p>
        </w:tc>
      </w:tr>
      <w:tr w:rsidR="00BB15AA" w14:paraId="1868136E" w14:textId="77777777" w:rsidTr="00A14B55">
        <w:trPr>
          <w:trHeight w:val="253"/>
        </w:trPr>
        <w:tc>
          <w:tcPr>
            <w:tcW w:w="2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5F2C875D" w14:textId="77777777" w:rsidR="00BB15AA" w:rsidRDefault="003E4E8D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>Signposts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4A51F272" w14:textId="77777777" w:rsidR="00BB15AA" w:rsidRDefault="00164D2A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3E4E8D">
              <w:rPr>
                <w:b/>
              </w:rPr>
              <w:t>Base Camp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44CEDC53" w14:textId="77777777" w:rsidR="00BB15AA" w:rsidRDefault="003E4E8D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>Climbing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/>
          </w:tcPr>
          <w:p w14:paraId="4EE73EFB" w14:textId="77777777" w:rsidR="00BB15AA" w:rsidRDefault="003E4E8D" w:rsidP="00A761C6">
            <w:pPr>
              <w:pStyle w:val="TableParagraph"/>
              <w:spacing w:line="231" w:lineRule="exact"/>
              <w:ind w:left="0"/>
              <w:rPr>
                <w:b/>
              </w:rPr>
            </w:pPr>
            <w:r>
              <w:rPr>
                <w:b/>
              </w:rPr>
              <w:t>Summit</w:t>
            </w:r>
          </w:p>
        </w:tc>
      </w:tr>
      <w:tr w:rsidR="00BB15AA" w14:paraId="7B0085A8" w14:textId="77777777" w:rsidTr="00A14B55">
        <w:trPr>
          <w:trHeight w:val="850"/>
        </w:trPr>
        <w:tc>
          <w:tcPr>
            <w:tcW w:w="2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BBE1A2E" w14:textId="77777777" w:rsidR="00A14B55" w:rsidRDefault="00A14B55" w:rsidP="00A14B55">
            <w:pPr>
              <w:pStyle w:val="TableParagraph"/>
              <w:spacing w:before="0"/>
              <w:ind w:left="0" w:hanging="662"/>
              <w:jc w:val="center"/>
              <w:rPr>
                <w:b/>
              </w:rPr>
            </w:pPr>
          </w:p>
          <w:p w14:paraId="76FF51E4" w14:textId="77777777" w:rsidR="00A14B55" w:rsidRDefault="00164D2A" w:rsidP="00A14B55">
            <w:pPr>
              <w:pStyle w:val="TableParagraph"/>
              <w:spacing w:before="0"/>
              <w:ind w:left="0" w:hanging="662"/>
              <w:jc w:val="center"/>
              <w:rPr>
                <w:b/>
              </w:rPr>
            </w:pPr>
            <w:r>
              <w:rPr>
                <w:b/>
              </w:rPr>
              <w:t>Responsibility for</w:t>
            </w:r>
          </w:p>
          <w:p w14:paraId="3BF58958" w14:textId="77777777" w:rsidR="00BB15AA" w:rsidRDefault="00164D2A" w:rsidP="00A14B55">
            <w:pPr>
              <w:pStyle w:val="TableParagraph"/>
              <w:spacing w:before="0"/>
              <w:ind w:left="0" w:hanging="662"/>
              <w:jc w:val="center"/>
              <w:rPr>
                <w:b/>
              </w:rPr>
            </w:pPr>
            <w:r>
              <w:rPr>
                <w:b/>
              </w:rPr>
              <w:t xml:space="preserve">Own </w:t>
            </w:r>
            <w:r w:rsidR="003E4E8D">
              <w:rPr>
                <w:b/>
              </w:rPr>
              <w:t>Learning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D600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Strives to meet learning goals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evaluation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criteria embedded in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assignments</w:t>
            </w:r>
          </w:p>
          <w:p w14:paraId="62F8A074" w14:textId="77777777" w:rsidR="00BB15AA" w:rsidRDefault="003E4E8D" w:rsidP="00A761C6">
            <w:pPr>
              <w:pStyle w:val="TableParagraph"/>
              <w:spacing w:before="0" w:line="189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and courses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75E7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Identifies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goals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for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improving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learner,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seeks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help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 resources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needed,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asks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for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responds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feedback from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8111D" w14:textId="77777777" w:rsidR="00BB15AA" w:rsidRDefault="003E4E8D" w:rsidP="00A761C6">
            <w:pPr>
              <w:pStyle w:val="TableParagraph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Sets high expectations for</w:t>
            </w:r>
          </w:p>
          <w:p w14:paraId="3125321E" w14:textId="77777777" w:rsidR="00BB15AA" w:rsidRDefault="003E4E8D" w:rsidP="00A761C6">
            <w:pPr>
              <w:pStyle w:val="TableParagraph"/>
              <w:spacing w:before="6"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oneself and develops a plan to meet those expectations</w:t>
            </w:r>
          </w:p>
        </w:tc>
      </w:tr>
      <w:tr w:rsidR="00BB15AA" w14:paraId="68147A18" w14:textId="77777777" w:rsidTr="00A14B55">
        <w:trPr>
          <w:trHeight w:val="1063"/>
        </w:trPr>
        <w:tc>
          <w:tcPr>
            <w:tcW w:w="2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5E147949" w14:textId="77777777" w:rsidR="00BB15AA" w:rsidRDefault="00BB15AA" w:rsidP="00A761C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527DDE14" w14:textId="77777777" w:rsidR="00BB15AA" w:rsidRDefault="003E4E8D" w:rsidP="00A14B5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Engagement in the Learning Process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8912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Recognizes that acquiring new knowledge and skills requires commitment to the learning process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4F48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Investigates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ideas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questions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persists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 challenges,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recognizing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mistakes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opportunities for learning and that learning takes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E4B89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Generates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ideas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 w:rsidR="00164D2A">
              <w:rPr>
                <w:w w:val="105"/>
                <w:sz w:val="18"/>
              </w:rPr>
              <w:t>q</w:t>
            </w:r>
            <w:r>
              <w:rPr>
                <w:w w:val="105"/>
                <w:sz w:val="18"/>
              </w:rPr>
              <w:t>uestions,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</w:t>
            </w:r>
            <w:r w:rsidR="00164D2A">
              <w:rPr>
                <w:w w:val="105"/>
                <w:sz w:val="18"/>
              </w:rPr>
              <w:t>s intellectual risks, displays r</w:t>
            </w:r>
            <w:r>
              <w:rPr>
                <w:w w:val="105"/>
                <w:sz w:val="18"/>
              </w:rPr>
              <w:t>esourcefulness in grappling with challenges,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shows</w:t>
            </w:r>
            <w:r>
              <w:rPr>
                <w:spacing w:val="-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confidence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 w:rsidR="00164D2A"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own ability to learn</w:t>
            </w:r>
          </w:p>
        </w:tc>
      </w:tr>
      <w:tr w:rsidR="00BB15AA" w14:paraId="2B5CA64C" w14:textId="77777777" w:rsidTr="00A14B55">
        <w:trPr>
          <w:trHeight w:val="1063"/>
        </w:trPr>
        <w:tc>
          <w:tcPr>
            <w:tcW w:w="28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2EFD9"/>
          </w:tcPr>
          <w:p w14:paraId="749CD4D1" w14:textId="77777777" w:rsidR="00BB15AA" w:rsidRDefault="00BB15AA" w:rsidP="00A761C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3F9D4306" w14:textId="77777777" w:rsidR="00BB15AA" w:rsidRDefault="003E4E8D" w:rsidP="00A14B55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>
              <w:rPr>
                <w:b/>
              </w:rPr>
              <w:t>Metacognitive Awareness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102A4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Identifies own strengths and weaknesses as a learner and selects general strategies to aid learning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F0FAB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With feedback or prompting, reflects </w:t>
            </w:r>
            <w:r>
              <w:rPr>
                <w:spacing w:val="-3"/>
                <w:w w:val="105"/>
                <w:sz w:val="18"/>
              </w:rPr>
              <w:t xml:space="preserve">on </w:t>
            </w:r>
            <w:r>
              <w:rPr>
                <w:w w:val="105"/>
                <w:sz w:val="18"/>
              </w:rPr>
              <w:t>own thinking and learning and chooses strategies to strengthen understandings and skills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</w:tcBorders>
          </w:tcPr>
          <w:p w14:paraId="3FB8CE8A" w14:textId="77777777" w:rsidR="00BB15AA" w:rsidRDefault="003E4E8D" w:rsidP="00A761C6">
            <w:pPr>
              <w:pStyle w:val="TableParagraph"/>
              <w:spacing w:line="247" w:lineRule="auto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Reflects independently on own thinking and learning and</w:t>
            </w:r>
          </w:p>
          <w:p w14:paraId="2FD85F8C" w14:textId="77777777" w:rsidR="00BB15AA" w:rsidRDefault="003E4E8D" w:rsidP="00A761C6">
            <w:pPr>
              <w:pStyle w:val="TableParagraph"/>
              <w:spacing w:before="0" w:line="206" w:lineRule="exact"/>
              <w:ind w:left="0"/>
              <w:rPr>
                <w:sz w:val="18"/>
              </w:rPr>
            </w:pPr>
            <w:r>
              <w:rPr>
                <w:w w:val="105"/>
                <w:sz w:val="18"/>
              </w:rPr>
              <w:t>uses strategies effectively to</w:t>
            </w:r>
          </w:p>
          <w:p w14:paraId="1AD653E1" w14:textId="77777777" w:rsidR="00BB15AA" w:rsidRDefault="003E4E8D" w:rsidP="00A761C6">
            <w:pPr>
              <w:pStyle w:val="TableParagraph"/>
              <w:spacing w:before="4" w:line="210" w:lineRule="atLeast"/>
              <w:ind w:left="0"/>
              <w:rPr>
                <w:sz w:val="18"/>
              </w:rPr>
            </w:pPr>
            <w:r>
              <w:rPr>
                <w:sz w:val="18"/>
              </w:rPr>
              <w:t xml:space="preserve">strengthen understandings </w:t>
            </w:r>
            <w:r>
              <w:rPr>
                <w:w w:val="105"/>
                <w:sz w:val="18"/>
              </w:rPr>
              <w:t>and skills</w:t>
            </w:r>
          </w:p>
        </w:tc>
      </w:tr>
    </w:tbl>
    <w:p w14:paraId="1C6476FF" w14:textId="77777777" w:rsidR="00BB15AA" w:rsidRDefault="00BB15AA" w:rsidP="00A761C6">
      <w:pPr>
        <w:pStyle w:val="BodyText"/>
        <w:spacing w:before="4"/>
        <w:rPr>
          <w:sz w:val="22"/>
        </w:rPr>
      </w:pPr>
    </w:p>
    <w:p w14:paraId="5535CFC1" w14:textId="77777777" w:rsidR="00BB15AA" w:rsidRPr="00164D2A" w:rsidRDefault="00BB15AA" w:rsidP="00A761C6">
      <w:pPr>
        <w:spacing w:line="266" w:lineRule="auto"/>
        <w:rPr>
          <w:sz w:val="24"/>
          <w:szCs w:val="24"/>
        </w:rPr>
      </w:pPr>
    </w:p>
    <w:sectPr w:rsidR="00BB15AA" w:rsidRPr="00164D2A" w:rsidSect="00164D2A">
      <w:footerReference w:type="default" r:id="rId9"/>
      <w:pgSz w:w="12240" w:h="15840"/>
      <w:pgMar w:top="1800" w:right="1140" w:bottom="1800" w:left="1360" w:header="0" w:footer="11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2C4E" w14:textId="77777777" w:rsidR="006F71D2" w:rsidRDefault="006F71D2">
      <w:r>
        <w:separator/>
      </w:r>
    </w:p>
  </w:endnote>
  <w:endnote w:type="continuationSeparator" w:id="0">
    <w:p w14:paraId="0BD97105" w14:textId="77777777" w:rsidR="006F71D2" w:rsidRDefault="006F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2539" w14:textId="77777777" w:rsidR="00BB15AA" w:rsidRDefault="0005485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FB519B" wp14:editId="7076686B">
              <wp:simplePos x="0" y="0"/>
              <wp:positionH relativeFrom="page">
                <wp:posOffset>8373745</wp:posOffset>
              </wp:positionH>
              <wp:positionV relativeFrom="page">
                <wp:posOffset>6891655</wp:posOffset>
              </wp:positionV>
              <wp:extent cx="467360" cy="183515"/>
              <wp:effectExtent l="127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0CB28" w14:textId="77777777" w:rsidR="00BB15AA" w:rsidRDefault="003E4E8D">
                          <w:pPr>
                            <w:spacing w:before="26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B55">
                            <w:rPr>
                              <w:rFonts w:asci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B5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9.35pt;margin-top:542.65pt;width:36.8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" filled="f" stroked="f">
              <v:textbox inset="0,0,0,0">
                <w:txbxContent>
                  <w:p w14:paraId="0990CB28" w14:textId="77777777" w:rsidR="00BB15AA" w:rsidRDefault="003E4E8D">
                    <w:pPr>
                      <w:spacing w:before="26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B55">
                      <w:rPr>
                        <w:rFonts w:asci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 xml:space="preserve"> of</w:t>
                    </w:r>
                    <w:r>
                      <w:rPr>
                        <w:rFonts w:ascii="Arial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0505" w14:textId="77777777" w:rsidR="006F71D2" w:rsidRDefault="006F71D2">
      <w:r>
        <w:separator/>
      </w:r>
    </w:p>
  </w:footnote>
  <w:footnote w:type="continuationSeparator" w:id="0">
    <w:p w14:paraId="20DFC0DA" w14:textId="77777777" w:rsidR="006F71D2" w:rsidRDefault="006F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AA"/>
    <w:rsid w:val="00054857"/>
    <w:rsid w:val="00164D2A"/>
    <w:rsid w:val="00265A6E"/>
    <w:rsid w:val="003E4E8D"/>
    <w:rsid w:val="005B20A2"/>
    <w:rsid w:val="006F71D2"/>
    <w:rsid w:val="00820C4B"/>
    <w:rsid w:val="00A14B55"/>
    <w:rsid w:val="00A761C6"/>
    <w:rsid w:val="00BB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B2E10"/>
  <w15:docId w15:val="{13A54E4E-2192-FD45-A3FC-181C921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" w:right="175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FB414B24BF745BEF0CB85199CA5E6" ma:contentTypeVersion="4" ma:contentTypeDescription="Create a new document." ma:contentTypeScope="" ma:versionID="39bbe95ed1e233825d9764eb95670c75">
  <xsd:schema xmlns:xsd="http://www.w3.org/2001/XMLSchema" xmlns:xs="http://www.w3.org/2001/XMLSchema" xmlns:p="http://schemas.microsoft.com/office/2006/metadata/properties" xmlns:ns2="56840bf0-a95f-4f50-8d23-9a81a6c4bda8" xmlns:ns3="51c37b70-3033-4df6-9a8f-fb124e64755c" targetNamespace="http://schemas.microsoft.com/office/2006/metadata/properties" ma:root="true" ma:fieldsID="a6e49dbeb5905bd0e3c940ce70a06b2c" ns2:_="" ns3:_="">
    <xsd:import namespace="56840bf0-a95f-4f50-8d23-9a81a6c4bda8"/>
    <xsd:import namespace="51c37b70-3033-4df6-9a8f-fb124e647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40bf0-a95f-4f50-8d23-9a81a6c4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7b70-3033-4df6-9a8f-fb124e647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c37b70-3033-4df6-9a8f-fb124e64755c">
      <UserInfo>
        <DisplayName>Corey Hoyt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A8163-F24C-4B9D-BF81-4E0BFBC1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40bf0-a95f-4f50-8d23-9a81a6c4bda8"/>
    <ds:schemaRef ds:uri="51c37b70-3033-4df6-9a8f-fb124e647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D3102-CFCC-42B5-9BBA-DFF3D97A74C8}">
  <ds:schemaRefs>
    <ds:schemaRef ds:uri="http://schemas.microsoft.com/office/2006/metadata/properties"/>
    <ds:schemaRef ds:uri="http://schemas.microsoft.com/office/infopath/2007/PartnerControls"/>
    <ds:schemaRef ds:uri="51c37b70-3033-4df6-9a8f-fb124e64755c"/>
  </ds:schemaRefs>
</ds:datastoreItem>
</file>

<file path=customXml/itemProps3.xml><?xml version="1.0" encoding="utf-8"?>
<ds:datastoreItem xmlns:ds="http://schemas.openxmlformats.org/officeDocument/2006/customXml" ds:itemID="{26F11706-F92D-473B-93F9-57364254C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request.pdf copy</vt:lpstr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 copy</dc:title>
  <dc:creator>Sandra Van Gundy</dc:creator>
  <cp:lastModifiedBy>Krista McManus</cp:lastModifiedBy>
  <cp:revision>2</cp:revision>
  <dcterms:created xsi:type="dcterms:W3CDTF">2023-07-19T13:29:00Z</dcterms:created>
  <dcterms:modified xsi:type="dcterms:W3CDTF">2023-07-19T13:29:00Z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Preview</vt:lpwstr>
  </property>
  <property fmtid="{D5CDD505-2E9C-101B-9397-08002B2CF9AE}" pid="4" name="LastSaved">
    <vt:filetime>2018-06-11T00:00:00Z</vt:filetime>
  </property>
  <property fmtid="{D5CDD505-2E9C-101B-9397-08002B2CF9AE}" pid="5" name="ContentTypeId">
    <vt:lpwstr>0x0101001EBFB414B24BF745BEF0CB85199CA5E6</vt:lpwstr>
  </property>
</Properties>
</file>